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AD4" w:rsidRPr="007C6703" w:rsidRDefault="00B6509C" w:rsidP="00B6509C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7C6703">
        <w:rPr>
          <w:rFonts w:ascii="Sylfaen" w:hAnsi="Sylfaen"/>
          <w:b/>
          <w:sz w:val="28"/>
          <w:szCs w:val="28"/>
          <w:lang w:val="ka-GE"/>
        </w:rPr>
        <w:t>შეთახმება</w:t>
      </w:r>
    </w:p>
    <w:p w:rsidR="00B6509C" w:rsidRPr="007E3C16" w:rsidRDefault="00B6509C" w:rsidP="00B6509C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7E3C16">
        <w:rPr>
          <w:rFonts w:ascii="Sylfaen" w:hAnsi="Sylfaen"/>
          <w:b/>
          <w:sz w:val="24"/>
          <w:szCs w:val="24"/>
          <w:lang w:val="ka-GE"/>
        </w:rPr>
        <w:t>საქართველოს მთავრობასა და შპს „</w:t>
      </w:r>
      <w:r w:rsidRPr="007E3C16">
        <w:rPr>
          <w:rFonts w:ascii="Sylfaen" w:hAnsi="Sylfaen"/>
          <w:b/>
          <w:sz w:val="24"/>
          <w:szCs w:val="24"/>
        </w:rPr>
        <w:t>SOCAR Georgia Investments”</w:t>
      </w:r>
      <w:r w:rsidRPr="007E3C16">
        <w:rPr>
          <w:rFonts w:ascii="Sylfaen" w:hAnsi="Sylfaen"/>
          <w:b/>
          <w:sz w:val="24"/>
          <w:szCs w:val="24"/>
          <w:lang w:val="ka-GE"/>
        </w:rPr>
        <w:t>-ს შორის 2012 წლის 18 სექტემბერს დადებულ „ყულევის თავისუფალი ინდუსტრიული ზონის (ყულევის თიზი) შექმნასთან დაკავშირებულ ურთიერთვალდებულებათა შესახებ“ ხელშეკრულებაში ცვლილების შეტანის შესახებ</w:t>
      </w:r>
    </w:p>
    <w:p w:rsidR="00B6509C" w:rsidRDefault="00B6509C" w:rsidP="00B6509C">
      <w:pPr>
        <w:jc w:val="center"/>
        <w:rPr>
          <w:rFonts w:ascii="Sylfaen" w:hAnsi="Sylfaen"/>
          <w:sz w:val="24"/>
          <w:szCs w:val="24"/>
          <w:lang w:val="ka-GE"/>
        </w:rPr>
      </w:pPr>
    </w:p>
    <w:p w:rsidR="00B6509C" w:rsidRPr="007C6703" w:rsidRDefault="00B572A0" w:rsidP="00B6509C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7C6703">
        <w:rPr>
          <w:rFonts w:ascii="Sylfaen" w:hAnsi="Sylfaen"/>
          <w:b/>
          <w:sz w:val="24"/>
          <w:szCs w:val="24"/>
          <w:lang w:val="ka-GE"/>
        </w:rPr>
        <w:t xml:space="preserve">ქ. თბილისი                                                                            </w:t>
      </w:r>
      <w:r w:rsidR="006A502E">
        <w:rPr>
          <w:rFonts w:ascii="Sylfaen" w:hAnsi="Sylfaen"/>
          <w:b/>
          <w:sz w:val="24"/>
          <w:szCs w:val="24"/>
          <w:lang w:val="ka-GE"/>
        </w:rPr>
        <w:t xml:space="preserve">                            2020</w:t>
      </w:r>
      <w:r w:rsidRPr="007C6703">
        <w:rPr>
          <w:rFonts w:ascii="Sylfaen" w:hAnsi="Sylfaen"/>
          <w:b/>
          <w:sz w:val="24"/>
          <w:szCs w:val="24"/>
          <w:lang w:val="ka-GE"/>
        </w:rPr>
        <w:t xml:space="preserve">წ. __ </w:t>
      </w:r>
      <w:r w:rsidR="006A502E">
        <w:rPr>
          <w:rFonts w:ascii="Sylfaen" w:hAnsi="Sylfaen"/>
          <w:b/>
          <w:sz w:val="24"/>
          <w:szCs w:val="24"/>
          <w:lang w:val="ka-GE"/>
        </w:rPr>
        <w:t>იანვარი</w:t>
      </w:r>
    </w:p>
    <w:p w:rsidR="00B572A0" w:rsidRDefault="00B572A0" w:rsidP="00B6509C">
      <w:pPr>
        <w:jc w:val="both"/>
        <w:rPr>
          <w:rFonts w:ascii="Sylfaen" w:hAnsi="Sylfaen"/>
          <w:sz w:val="24"/>
          <w:szCs w:val="24"/>
          <w:lang w:val="ka-GE"/>
        </w:rPr>
      </w:pPr>
    </w:p>
    <w:p w:rsidR="00B572A0" w:rsidRDefault="00F5454A" w:rsidP="00B6509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ერთი მხრივ, საქართველოს მთავრობა, წარმოდგენილი საქართველოს ეკონომიკისა და მდგრადი განვითარების მინისტრის ნათელა თურნავას სახით</w:t>
      </w:r>
      <w:r w:rsidR="007854CC">
        <w:rPr>
          <w:rFonts w:ascii="Sylfaen" w:hAnsi="Sylfaen"/>
          <w:lang w:val="ka-GE"/>
        </w:rPr>
        <w:t>, მოქმედი საქართველოს მთავრობის</w:t>
      </w:r>
      <w:r w:rsidR="00BA03C3">
        <w:rPr>
          <w:rFonts w:ascii="Sylfaen" w:hAnsi="Sylfaen"/>
          <w:lang w:val="ka-GE"/>
        </w:rPr>
        <w:t xml:space="preserve"> 20</w:t>
      </w:r>
      <w:r w:rsidR="00BA03C3">
        <w:rPr>
          <w:rFonts w:ascii="Sylfaen" w:hAnsi="Sylfaen"/>
        </w:rPr>
        <w:t>20</w:t>
      </w:r>
      <w:r w:rsidR="007854CC">
        <w:rPr>
          <w:rFonts w:ascii="Sylfaen" w:hAnsi="Sylfaen"/>
          <w:lang w:val="ka-GE"/>
        </w:rPr>
        <w:t xml:space="preserve"> წლის __ </w:t>
      </w:r>
      <w:r w:rsidR="00BA03C3">
        <w:rPr>
          <w:rFonts w:ascii="Sylfaen" w:hAnsi="Sylfaen"/>
          <w:lang w:val="ka-GE"/>
        </w:rPr>
        <w:t>იანვრის</w:t>
      </w:r>
      <w:r w:rsidR="007854CC">
        <w:rPr>
          <w:rFonts w:ascii="Sylfaen" w:hAnsi="Sylfaen"/>
          <w:lang w:val="ka-GE"/>
        </w:rPr>
        <w:t xml:space="preserve"> განკარგულების საფუძველზე და </w:t>
      </w:r>
      <w:r w:rsidR="00432FE6">
        <w:rPr>
          <w:rFonts w:ascii="Sylfaen" w:hAnsi="Sylfaen"/>
          <w:lang w:val="ka-GE"/>
        </w:rPr>
        <w:t xml:space="preserve">მეორე მხრივ, შპს „ფაზის ოილი“ </w:t>
      </w:r>
      <w:r w:rsidR="00155120">
        <w:rPr>
          <w:rFonts w:ascii="Sylfaen" w:hAnsi="Sylfaen"/>
          <w:lang w:val="ka-GE"/>
        </w:rPr>
        <w:t>(</w:t>
      </w:r>
      <w:r w:rsidR="00155120">
        <w:rPr>
          <w:rFonts w:ascii="Sylfaen" w:hAnsi="Sylfaen"/>
        </w:rPr>
        <w:t>“SOCAR Georgia Investments”</w:t>
      </w:r>
      <w:r w:rsidR="00155120">
        <w:rPr>
          <w:rFonts w:ascii="Sylfaen" w:hAnsi="Sylfaen"/>
          <w:lang w:val="ka-GE"/>
        </w:rPr>
        <w:t xml:space="preserve">-ის უფლებამონაცვლე </w:t>
      </w:r>
      <w:r w:rsidR="00B75960">
        <w:rPr>
          <w:rFonts w:ascii="Sylfaen" w:hAnsi="Sylfaen"/>
          <w:lang w:val="ka-GE"/>
        </w:rPr>
        <w:t>(შემდგომში „ორგანიზატორი/ადმინისტრატორი“, საიდენტიფიკაციო კოდი #</w:t>
      </w:r>
      <w:r w:rsidR="00660358">
        <w:rPr>
          <w:rFonts w:ascii="Sylfaen" w:hAnsi="Sylfaen"/>
          <w:lang w:val="ka-GE"/>
        </w:rPr>
        <w:t xml:space="preserve">406061559)) </w:t>
      </w:r>
      <w:r w:rsidR="008525C7">
        <w:rPr>
          <w:rFonts w:ascii="Sylfaen" w:hAnsi="Sylfaen"/>
          <w:lang w:val="ka-GE"/>
        </w:rPr>
        <w:t>წარმოდგენილი დირექტორის, გია შავდიას სახით, მოქმედი კომპანიის წესდების საფუძველზე</w:t>
      </w:r>
      <w:r w:rsidR="007B00E1">
        <w:rPr>
          <w:rFonts w:ascii="Sylfaen" w:hAnsi="Sylfaen"/>
          <w:lang w:val="ka-GE"/>
        </w:rPr>
        <w:t>,</w:t>
      </w:r>
    </w:p>
    <w:p w:rsidR="004A33DB" w:rsidRDefault="004A33DB" w:rsidP="00B6509C">
      <w:pPr>
        <w:jc w:val="both"/>
        <w:rPr>
          <w:rFonts w:ascii="Sylfaen" w:hAnsi="Sylfaen"/>
          <w:lang w:val="ka-GE"/>
        </w:rPr>
      </w:pPr>
    </w:p>
    <w:p w:rsidR="004A33DB" w:rsidRDefault="004A33DB" w:rsidP="00B6509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ვხელმძღვანელობთ</w:t>
      </w:r>
      <w:r w:rsidR="00BA3B15">
        <w:rPr>
          <w:rFonts w:ascii="Sylfaen" w:hAnsi="Sylfaen"/>
          <w:lang w:val="ka-GE"/>
        </w:rPr>
        <w:t xml:space="preserve"> რა,</w:t>
      </w:r>
    </w:p>
    <w:p w:rsidR="004D11D8" w:rsidRPr="008A7D92" w:rsidRDefault="004D11D8" w:rsidP="00B6509C">
      <w:pPr>
        <w:jc w:val="both"/>
        <w:rPr>
          <w:rFonts w:ascii="Sylfaen" w:hAnsi="Sylfaen"/>
          <w:b/>
        </w:rPr>
      </w:pPr>
      <w:r>
        <w:rPr>
          <w:rFonts w:ascii="Sylfaen" w:hAnsi="Sylfaen"/>
          <w:lang w:val="ka-GE"/>
        </w:rPr>
        <w:t>„ყულევის თავისუფალი ინდუსტრიული ზონის შექმნის შესახებ“ საქართველოს მთავრობის 2012 წლის 12 სექტემბრის #376 დადგენილებაში ცვლილების შეტანის შესახებ საქართველოს მთავრობის</w:t>
      </w:r>
      <w:r w:rsidR="00FB2895">
        <w:rPr>
          <w:rFonts w:ascii="Sylfaen" w:hAnsi="Sylfaen"/>
          <w:lang w:val="ka-GE"/>
        </w:rPr>
        <w:t xml:space="preserve"> 2020</w:t>
      </w:r>
      <w:r>
        <w:rPr>
          <w:rFonts w:ascii="Sylfaen" w:hAnsi="Sylfaen"/>
          <w:lang w:val="ka-GE"/>
        </w:rPr>
        <w:t xml:space="preserve"> წლის __ </w:t>
      </w:r>
      <w:r w:rsidR="00FB2895">
        <w:rPr>
          <w:rFonts w:ascii="Sylfaen" w:hAnsi="Sylfaen"/>
          <w:lang w:val="ka-GE"/>
        </w:rPr>
        <w:t>იანვრის</w:t>
      </w:r>
      <w:r>
        <w:rPr>
          <w:rFonts w:ascii="Sylfaen" w:hAnsi="Sylfaen"/>
          <w:lang w:val="ka-GE"/>
        </w:rPr>
        <w:t xml:space="preserve"> #___ </w:t>
      </w:r>
      <w:r w:rsidR="00EE386E">
        <w:rPr>
          <w:rFonts w:ascii="Sylfaen" w:hAnsi="Sylfaen"/>
          <w:lang w:val="ka-GE"/>
        </w:rPr>
        <w:t xml:space="preserve">დადგენილებისა და </w:t>
      </w:r>
      <w:r w:rsidR="008A7D92">
        <w:rPr>
          <w:rFonts w:ascii="Sylfaen" w:hAnsi="Sylfaen"/>
        </w:rPr>
        <w:t>,,</w:t>
      </w:r>
      <w:r w:rsidR="008A7D92" w:rsidRPr="008A7D92">
        <w:rPr>
          <w:rFonts w:ascii="Sylfaen" w:hAnsi="Sylfaen"/>
        </w:rPr>
        <w:t>შპს „ფაზის ოილის“ საქმიანობის ხელშესაწყობად რიგ ღონისძიებათა განხორციელების შესახებ</w:t>
      </w:r>
      <w:r w:rsidR="008A7D92">
        <w:rPr>
          <w:rFonts w:ascii="Sylfaen" w:hAnsi="Sylfaen"/>
        </w:rPr>
        <w:t>”</w:t>
      </w:r>
      <w:r w:rsidR="00EE386E">
        <w:rPr>
          <w:rFonts w:ascii="Sylfaen" w:hAnsi="Sylfaen"/>
          <w:lang w:val="ka-GE"/>
        </w:rPr>
        <w:t xml:space="preserve"> საქართველოს მთავრობის</w:t>
      </w:r>
      <w:r w:rsidR="005A3708">
        <w:rPr>
          <w:rFonts w:ascii="Sylfaen" w:hAnsi="Sylfaen"/>
          <w:lang w:val="ka-GE"/>
        </w:rPr>
        <w:t xml:space="preserve"> 2020</w:t>
      </w:r>
      <w:r w:rsidR="00EE386E">
        <w:rPr>
          <w:rFonts w:ascii="Sylfaen" w:hAnsi="Sylfaen"/>
          <w:lang w:val="ka-GE"/>
        </w:rPr>
        <w:t xml:space="preserve"> წლის __ </w:t>
      </w:r>
      <w:r w:rsidR="005A3708">
        <w:rPr>
          <w:rFonts w:ascii="Sylfaen" w:hAnsi="Sylfaen"/>
          <w:lang w:val="ka-GE"/>
        </w:rPr>
        <w:t>იანვრის</w:t>
      </w:r>
      <w:r w:rsidR="00EE386E">
        <w:rPr>
          <w:rFonts w:ascii="Sylfaen" w:hAnsi="Sylfaen"/>
          <w:lang w:val="ka-GE"/>
        </w:rPr>
        <w:t xml:space="preserve"> # __ განკარგულების საფუძველზე,</w:t>
      </w:r>
    </w:p>
    <w:p w:rsidR="004E16FE" w:rsidRDefault="004E16FE" w:rsidP="00B6509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ვდებთ წინამდებარე შეთანხმებას შემდეგზე:</w:t>
      </w:r>
    </w:p>
    <w:p w:rsidR="00D5769C" w:rsidRDefault="00D5769C" w:rsidP="00B6509C">
      <w:pPr>
        <w:jc w:val="both"/>
        <w:rPr>
          <w:rFonts w:ascii="Sylfaen" w:hAnsi="Sylfaen"/>
          <w:lang w:val="ka-GE"/>
        </w:rPr>
      </w:pPr>
    </w:p>
    <w:p w:rsidR="00D5769C" w:rsidRDefault="00D5769C" w:rsidP="00B6509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პრეამბულა,</w:t>
      </w:r>
    </w:p>
    <w:p w:rsidR="00D5769C" w:rsidRDefault="00BA7847" w:rsidP="00B6509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„ფაზის ოილი“ </w:t>
      </w:r>
      <w:r w:rsidR="00D44617">
        <w:rPr>
          <w:rFonts w:ascii="Sylfaen" w:hAnsi="Sylfaen"/>
          <w:lang w:val="ka-GE"/>
        </w:rPr>
        <w:t>აღიარებს</w:t>
      </w:r>
      <w:r w:rsidR="00503F8B">
        <w:rPr>
          <w:rFonts w:ascii="Sylfaen" w:hAnsi="Sylfaen"/>
          <w:lang w:val="ka-GE"/>
        </w:rPr>
        <w:t>, ეთანხმება</w:t>
      </w:r>
      <w:r>
        <w:rPr>
          <w:rFonts w:ascii="Sylfaen" w:hAnsi="Sylfaen"/>
          <w:lang w:val="ka-GE"/>
        </w:rPr>
        <w:t xml:space="preserve"> და გამოხატავს მზადყოფნას</w:t>
      </w:r>
      <w:r w:rsidR="00D44617">
        <w:rPr>
          <w:rFonts w:ascii="Sylfaen" w:hAnsi="Sylfaen"/>
          <w:lang w:val="ka-GE"/>
        </w:rPr>
        <w:t>, რომ</w:t>
      </w:r>
      <w:r>
        <w:rPr>
          <w:rFonts w:ascii="Sylfaen" w:hAnsi="Sylfaen"/>
          <w:lang w:val="ka-GE"/>
        </w:rPr>
        <w:t>:</w:t>
      </w:r>
    </w:p>
    <w:p w:rsidR="008A7D92" w:rsidRDefault="008A7D92" w:rsidP="008A7D92">
      <w:pPr>
        <w:pStyle w:val="ListParagraph"/>
        <w:numPr>
          <w:ilvl w:val="0"/>
          <w:numId w:val="9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საქართველოს ეკონომიკისა და მდგრადი განვითარების სამინისტროს არაუგვიანეს</w:t>
      </w:r>
      <w:r w:rsidR="00FD73F1">
        <w:rPr>
          <w:rFonts w:ascii="Sylfaen" w:hAnsi="Sylfaen" w:cs="Sylfaen"/>
          <w:lang w:val="ka-GE"/>
        </w:rPr>
        <w:t xml:space="preserve"> 2020</w:t>
      </w:r>
      <w:r>
        <w:rPr>
          <w:rFonts w:ascii="Sylfaen" w:hAnsi="Sylfaen" w:cs="Sylfaen"/>
          <w:lang w:val="ka-GE"/>
        </w:rPr>
        <w:t xml:space="preserve"> წლის</w:t>
      </w:r>
      <w:r w:rsidR="00FD73F1">
        <w:rPr>
          <w:rFonts w:ascii="Sylfaen" w:hAnsi="Sylfaen" w:cs="Sylfaen"/>
          <w:lang w:val="ka-GE"/>
        </w:rPr>
        <w:t xml:space="preserve"> </w:t>
      </w:r>
      <w:r w:rsidR="004810FD">
        <w:rPr>
          <w:rFonts w:ascii="Sylfaen" w:hAnsi="Sylfaen" w:cs="Sylfaen"/>
          <w:lang w:val="ka-GE"/>
        </w:rPr>
        <w:t>0</w:t>
      </w:r>
      <w:r w:rsidR="00FD73F1">
        <w:rPr>
          <w:rFonts w:ascii="Sylfaen" w:hAnsi="Sylfaen" w:cs="Sylfaen"/>
        </w:rPr>
        <w:t xml:space="preserve">1 </w:t>
      </w:r>
      <w:r w:rsidR="00690AD0">
        <w:rPr>
          <w:rFonts w:ascii="Sylfaen" w:hAnsi="Sylfaen" w:cs="Sylfaen"/>
          <w:lang w:val="ka-GE"/>
        </w:rPr>
        <w:t>თებერვალამდე</w:t>
      </w:r>
      <w:r>
        <w:rPr>
          <w:rFonts w:ascii="Sylfaen" w:hAnsi="Sylfaen" w:cs="Sylfaen"/>
          <w:lang w:val="ka-GE"/>
        </w:rPr>
        <w:t xml:space="preserve"> შესათანხმებლად წარუდგენს ყულევის თიზის განაშენიანების რეგულირების გეგმას, რომელიც უნდა აკმაყოფილებდეს </w:t>
      </w:r>
      <w:r w:rsidR="00B71A3A">
        <w:rPr>
          <w:rFonts w:ascii="Sylfaen" w:hAnsi="Sylfaen" w:cs="Sylfaen"/>
        </w:rPr>
        <w:t xml:space="preserve">საქართველოს კანონმდებლობით გათვალისწინებულ </w:t>
      </w:r>
      <w:r>
        <w:rPr>
          <w:rFonts w:ascii="Sylfaen" w:hAnsi="Sylfaen" w:cs="Sylfaen"/>
          <w:lang w:val="ka-GE"/>
        </w:rPr>
        <w:t>მოთხოვნებს;</w:t>
      </w:r>
    </w:p>
    <w:p w:rsidR="008A7D92" w:rsidRDefault="008A7D92" w:rsidP="008A7D92">
      <w:pPr>
        <w:pStyle w:val="ListParagraph"/>
        <w:ind w:left="0"/>
        <w:jc w:val="both"/>
        <w:rPr>
          <w:rFonts w:ascii="Sylfaen" w:hAnsi="Sylfaen" w:cs="Sylfaen"/>
          <w:lang w:val="ka-GE"/>
        </w:rPr>
      </w:pPr>
    </w:p>
    <w:p w:rsidR="008A7D92" w:rsidRDefault="008A7D92" w:rsidP="008A7D92">
      <w:pPr>
        <w:pStyle w:val="ListParagraph"/>
        <w:numPr>
          <w:ilvl w:val="0"/>
          <w:numId w:val="9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ყულევის თიზის ფუნქციონირებას დაიწყებს არაუგვიანეს</w:t>
      </w:r>
      <w:r w:rsidR="00FD73F1">
        <w:rPr>
          <w:rFonts w:ascii="Sylfaen" w:hAnsi="Sylfaen" w:cs="Sylfaen"/>
          <w:lang w:val="ka-GE"/>
        </w:rPr>
        <w:t xml:space="preserve"> 2021</w:t>
      </w:r>
      <w:r>
        <w:rPr>
          <w:rFonts w:ascii="Sylfaen" w:hAnsi="Sylfaen" w:cs="Sylfaen"/>
          <w:lang w:val="ka-GE"/>
        </w:rPr>
        <w:t xml:space="preserve"> წლის 31 დეკემბრისა;</w:t>
      </w:r>
    </w:p>
    <w:p w:rsidR="008A7D92" w:rsidRDefault="008A7D92" w:rsidP="00B6509C">
      <w:pPr>
        <w:jc w:val="both"/>
        <w:rPr>
          <w:rFonts w:ascii="Sylfaen" w:hAnsi="Sylfaen"/>
          <w:lang w:val="ka-GE"/>
        </w:rPr>
      </w:pPr>
    </w:p>
    <w:p w:rsidR="00165B18" w:rsidRPr="008A7D92" w:rsidRDefault="00165B18" w:rsidP="008A7D92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წინამდებარე შეთანხმების ხელმოწერის მომენტისთვის მას გადახდილი</w:t>
      </w:r>
      <w:r w:rsidR="00A6662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აქვს დაკისრებული პირგასამტეხლოს ნაწილი, კერძოდ </w:t>
      </w:r>
      <w:r w:rsidR="008A7D92" w:rsidRPr="0019507D">
        <w:rPr>
          <w:rFonts w:ascii="Sylfaen" w:hAnsi="Sylfaen"/>
          <w:lang w:val="ka-GE"/>
        </w:rPr>
        <w:t xml:space="preserve">საბანკო </w:t>
      </w:r>
      <w:r w:rsidR="008A7D92">
        <w:rPr>
          <w:rFonts w:ascii="Sylfaen" w:hAnsi="Sylfaen"/>
          <w:lang w:val="ka-GE"/>
        </w:rPr>
        <w:t>გარანტიით უზრუნველყოფილ თანხასა (200 000 ევრო) და</w:t>
      </w:r>
      <w:r w:rsidR="008A7D92">
        <w:rPr>
          <w:rFonts w:ascii="Sylfaen" w:hAnsi="Sylfaen"/>
        </w:rPr>
        <w:t xml:space="preserve"> ,,</w:t>
      </w:r>
      <w:r w:rsidR="008A7D92" w:rsidRPr="008A7D92">
        <w:rPr>
          <w:rFonts w:ascii="Sylfaen" w:hAnsi="Sylfaen"/>
        </w:rPr>
        <w:t>შპს „ფაზის ოილის“ საქმიანობის ხელშესაწყობად რიგ ღონისძიებათა განხორციელების შესახებ</w:t>
      </w:r>
      <w:r w:rsidR="008A7D92">
        <w:rPr>
          <w:rFonts w:ascii="Sylfaen" w:hAnsi="Sylfaen"/>
        </w:rPr>
        <w:t>”</w:t>
      </w:r>
      <w:r w:rsidR="008A7D92">
        <w:rPr>
          <w:rFonts w:ascii="Sylfaen" w:hAnsi="Sylfaen"/>
          <w:lang w:val="ka-GE"/>
        </w:rPr>
        <w:t xml:space="preserve"> საქართველოს მთავრობის</w:t>
      </w:r>
      <w:r w:rsidR="0093551F">
        <w:rPr>
          <w:rFonts w:ascii="Sylfaen" w:hAnsi="Sylfaen"/>
          <w:lang w:val="ka-GE"/>
        </w:rPr>
        <w:t xml:space="preserve"> 2020</w:t>
      </w:r>
      <w:r w:rsidR="008A7D92">
        <w:rPr>
          <w:rFonts w:ascii="Sylfaen" w:hAnsi="Sylfaen"/>
          <w:lang w:val="ka-GE"/>
        </w:rPr>
        <w:t xml:space="preserve"> წლის __ </w:t>
      </w:r>
      <w:r w:rsidR="0093551F">
        <w:rPr>
          <w:rFonts w:ascii="Sylfaen" w:hAnsi="Sylfaen"/>
          <w:lang w:val="ka-GE"/>
        </w:rPr>
        <w:t>იანვრის</w:t>
      </w:r>
      <w:r w:rsidR="008A7D92">
        <w:rPr>
          <w:rFonts w:ascii="Sylfaen" w:hAnsi="Sylfaen"/>
          <w:lang w:val="ka-GE"/>
        </w:rPr>
        <w:t xml:space="preserve"> # __ განკარგულების</w:t>
      </w:r>
      <w:r w:rsidR="008A7D92">
        <w:rPr>
          <w:rFonts w:ascii="Sylfaen" w:hAnsi="Sylfaen"/>
        </w:rPr>
        <w:t xml:space="preserve"> </w:t>
      </w:r>
      <w:r w:rsidR="008A7D92">
        <w:rPr>
          <w:rFonts w:ascii="Sylfaen" w:hAnsi="Sylfaen"/>
          <w:lang w:val="ka-GE"/>
        </w:rPr>
        <w:t xml:space="preserve">გამოცემის თარიღისთვის დარიცხულ პირგასამტეხლოს შორის სხვაობა, </w:t>
      </w:r>
      <w:r w:rsidR="001F1058" w:rsidRPr="008A7D92">
        <w:rPr>
          <w:rFonts w:ascii="Sylfaen" w:eastAsia="Calibri" w:hAnsi="Sylfaen"/>
          <w:lang w:val="ka-GE"/>
        </w:rPr>
        <w:t xml:space="preserve"> </w:t>
      </w:r>
      <w:r w:rsidR="00184242" w:rsidRPr="008A7D92">
        <w:rPr>
          <w:rFonts w:ascii="Sylfaen" w:eastAsia="Calibri" w:hAnsi="Sylfaen"/>
          <w:lang w:val="ka-GE"/>
        </w:rPr>
        <w:t>_____</w:t>
      </w:r>
      <w:r w:rsidRPr="008A7D92">
        <w:rPr>
          <w:rFonts w:ascii="Sylfaen" w:eastAsia="Calibri" w:hAnsi="Sylfaen"/>
          <w:lang w:val="ka-GE"/>
        </w:rPr>
        <w:t>ლარის ოდენობით;</w:t>
      </w:r>
    </w:p>
    <w:p w:rsidR="00BA7847" w:rsidRDefault="008A7D92" w:rsidP="00141420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 შეთანხმების ხელმოწერის მომენტისთვის</w:t>
      </w:r>
      <w:r w:rsidR="00FD58DB">
        <w:rPr>
          <w:rFonts w:ascii="Sylfaen" w:hAnsi="Sylfaen"/>
          <w:lang w:val="ka-GE"/>
        </w:rPr>
        <w:t xml:space="preserve"> ეკისრება</w:t>
      </w:r>
      <w:r>
        <w:rPr>
          <w:rFonts w:ascii="Sylfaen" w:hAnsi="Sylfaen"/>
          <w:lang w:val="ka-GE"/>
        </w:rPr>
        <w:t xml:space="preserve"> დარჩენილი დარიცხული</w:t>
      </w:r>
      <w:r w:rsidR="00FD58DB">
        <w:rPr>
          <w:rFonts w:ascii="Sylfaen" w:hAnsi="Sylfaen"/>
          <w:lang w:val="ka-GE"/>
        </w:rPr>
        <w:t xml:space="preserve"> პირგასამტეხლო</w:t>
      </w:r>
      <w:r w:rsidR="003A426A">
        <w:rPr>
          <w:rFonts w:ascii="Sylfaen" w:hAnsi="Sylfaen"/>
          <w:lang w:val="ka-GE"/>
        </w:rPr>
        <w:t xml:space="preserve"> </w:t>
      </w:r>
      <w:r w:rsidR="001F1058">
        <w:rPr>
          <w:rFonts w:ascii="Sylfaen" w:hAnsi="Sylfaen"/>
          <w:lang w:val="ka-GE"/>
        </w:rPr>
        <w:t>_____</w:t>
      </w:r>
      <w:r w:rsidR="003A426A">
        <w:rPr>
          <w:rFonts w:ascii="Sylfaen" w:hAnsi="Sylfaen"/>
          <w:lang w:val="ka-GE"/>
        </w:rPr>
        <w:t xml:space="preserve"> </w:t>
      </w:r>
      <w:r w:rsidR="00FD58DB">
        <w:rPr>
          <w:rFonts w:ascii="Sylfaen" w:hAnsi="Sylfaen"/>
          <w:lang w:val="ka-GE"/>
        </w:rPr>
        <w:t xml:space="preserve"> ლარის ოდენობით </w:t>
      </w:r>
      <w:r w:rsidR="00FA71D1">
        <w:rPr>
          <w:rFonts w:ascii="Sylfaen" w:hAnsi="Sylfaen"/>
          <w:lang w:val="ka-GE"/>
        </w:rPr>
        <w:t>რომელსაც</w:t>
      </w:r>
      <w:r w:rsidR="00FD58DB">
        <w:rPr>
          <w:rFonts w:ascii="Sylfaen" w:hAnsi="Sylfaen"/>
          <w:lang w:val="ka-GE"/>
        </w:rPr>
        <w:t xml:space="preserve">  </w:t>
      </w:r>
      <w:r w:rsidR="00A70F0B">
        <w:rPr>
          <w:rFonts w:ascii="Sylfaen" w:hAnsi="Sylfaen"/>
          <w:lang w:val="ka-GE"/>
        </w:rPr>
        <w:t>გადაიხდ</w:t>
      </w:r>
      <w:r w:rsidR="00FA71D1">
        <w:rPr>
          <w:rFonts w:ascii="Sylfaen" w:hAnsi="Sylfaen"/>
          <w:lang w:val="ka-GE"/>
        </w:rPr>
        <w:t>ი</w:t>
      </w:r>
      <w:r w:rsidR="00A70F0B">
        <w:rPr>
          <w:rFonts w:ascii="Sylfaen" w:hAnsi="Sylfaen"/>
          <w:lang w:val="ka-GE"/>
        </w:rPr>
        <w:t>ს  არაუგვიანეს</w:t>
      </w:r>
      <w:r w:rsidR="000E3E99">
        <w:rPr>
          <w:rFonts w:ascii="Sylfaen" w:hAnsi="Sylfaen"/>
          <w:lang w:val="ka-GE"/>
        </w:rPr>
        <w:t xml:space="preserve">  2021</w:t>
      </w:r>
      <w:r w:rsidR="00ED509B">
        <w:rPr>
          <w:rFonts w:ascii="Sylfaen" w:hAnsi="Sylfaen"/>
          <w:lang w:val="ka-GE"/>
        </w:rPr>
        <w:t xml:space="preserve"> </w:t>
      </w:r>
      <w:r w:rsidR="00A70F0B">
        <w:rPr>
          <w:rFonts w:ascii="Sylfaen" w:hAnsi="Sylfaen"/>
          <w:lang w:val="ka-GE"/>
        </w:rPr>
        <w:t>წლის</w:t>
      </w:r>
      <w:r w:rsidR="00ED509B">
        <w:rPr>
          <w:rFonts w:ascii="Sylfaen" w:hAnsi="Sylfaen"/>
          <w:lang w:val="ka-GE"/>
        </w:rPr>
        <w:t xml:space="preserve"> 30 </w:t>
      </w:r>
      <w:r w:rsidR="000E3E99">
        <w:rPr>
          <w:rFonts w:ascii="Sylfaen" w:hAnsi="Sylfaen"/>
          <w:lang w:val="ka-GE"/>
        </w:rPr>
        <w:t>ნოემბრისა</w:t>
      </w:r>
      <w:r w:rsidR="00465810">
        <w:rPr>
          <w:rFonts w:ascii="Sylfaen" w:hAnsi="Sylfaen"/>
          <w:lang w:val="ka-GE"/>
        </w:rPr>
        <w:t>;</w:t>
      </w:r>
    </w:p>
    <w:p w:rsidR="00F55E67" w:rsidRDefault="00951212" w:rsidP="00F55E67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თუ დაირღვევა წინამდებარე შეთანხმებით ნაკისრი ვალდებულებები</w:t>
      </w:r>
      <w:r w:rsidR="002C0122">
        <w:rPr>
          <w:rFonts w:ascii="Sylfaen" w:hAnsi="Sylfaen"/>
          <w:lang w:val="ka-GE"/>
        </w:rPr>
        <w:t xml:space="preserve">, </w:t>
      </w:r>
      <w:r w:rsidR="008A7D92">
        <w:rPr>
          <w:rFonts w:ascii="Sylfaen" w:hAnsi="Sylfaen"/>
          <w:lang w:val="ka-GE"/>
        </w:rPr>
        <w:t>შპს ,,ფაზის ოილს“</w:t>
      </w:r>
      <w:r w:rsidR="002C0122">
        <w:rPr>
          <w:rFonts w:ascii="Sylfaen" w:hAnsi="Sylfaen"/>
          <w:lang w:val="ka-GE"/>
        </w:rPr>
        <w:t xml:space="preserve"> აღუდგება </w:t>
      </w:r>
      <w:r w:rsidR="00D0735D">
        <w:rPr>
          <w:rFonts w:ascii="Sylfaen" w:hAnsi="Sylfaen"/>
        </w:rPr>
        <w:t>,,</w:t>
      </w:r>
      <w:r w:rsidR="00D0735D" w:rsidRPr="008A7D92">
        <w:rPr>
          <w:rFonts w:ascii="Sylfaen" w:hAnsi="Sylfaen"/>
        </w:rPr>
        <w:t>შპს „ფაზის ოილის“ საქმიანობის ხელშესაწყობად რიგ ღონისძიებათა განხორციელების შესახებ</w:t>
      </w:r>
      <w:r w:rsidR="00D0735D">
        <w:rPr>
          <w:rFonts w:ascii="Sylfaen" w:hAnsi="Sylfaen"/>
        </w:rPr>
        <w:t>”</w:t>
      </w:r>
      <w:r w:rsidR="00D0735D">
        <w:rPr>
          <w:rFonts w:ascii="Sylfaen" w:hAnsi="Sylfaen"/>
          <w:lang w:val="ka-GE"/>
        </w:rPr>
        <w:t xml:space="preserve"> საქართველოს მთავრობის</w:t>
      </w:r>
      <w:r w:rsidR="005D07BE">
        <w:rPr>
          <w:rFonts w:ascii="Sylfaen" w:hAnsi="Sylfaen"/>
          <w:lang w:val="ka-GE"/>
        </w:rPr>
        <w:t xml:space="preserve"> 2020</w:t>
      </w:r>
      <w:r w:rsidR="00D0735D">
        <w:rPr>
          <w:rFonts w:ascii="Sylfaen" w:hAnsi="Sylfaen"/>
          <w:lang w:val="ka-GE"/>
        </w:rPr>
        <w:t xml:space="preserve"> წლის __ </w:t>
      </w:r>
      <w:r w:rsidR="005D07BE">
        <w:rPr>
          <w:rFonts w:ascii="Sylfaen" w:hAnsi="Sylfaen"/>
          <w:lang w:val="ka-GE"/>
        </w:rPr>
        <w:t>იანვრის</w:t>
      </w:r>
      <w:r w:rsidR="00D0735D">
        <w:rPr>
          <w:rFonts w:ascii="Sylfaen" w:hAnsi="Sylfaen"/>
          <w:lang w:val="ka-GE"/>
        </w:rPr>
        <w:t xml:space="preserve"> # __ განკარგულების</w:t>
      </w:r>
      <w:r w:rsidR="00D0735D">
        <w:rPr>
          <w:rFonts w:ascii="Sylfaen" w:hAnsi="Sylfaen"/>
        </w:rPr>
        <w:t xml:space="preserve"> </w:t>
      </w:r>
      <w:r w:rsidR="00461060">
        <w:rPr>
          <w:rFonts w:ascii="Sylfaen" w:hAnsi="Sylfaen"/>
          <w:lang w:val="ka-GE"/>
        </w:rPr>
        <w:t>გამოცემის</w:t>
      </w:r>
      <w:r w:rsidR="008A7D92">
        <w:rPr>
          <w:rFonts w:ascii="Sylfaen" w:hAnsi="Sylfaen"/>
          <w:lang w:val="ka-GE"/>
        </w:rPr>
        <w:t xml:space="preserve"> </w:t>
      </w:r>
      <w:r w:rsidR="002C0122">
        <w:rPr>
          <w:rFonts w:ascii="Sylfaen" w:hAnsi="Sylfaen"/>
          <w:lang w:val="ka-GE"/>
        </w:rPr>
        <w:t>დღიდან</w:t>
      </w:r>
      <w:r w:rsidR="008A7D92">
        <w:rPr>
          <w:rFonts w:ascii="Sylfaen" w:hAnsi="Sylfaen"/>
          <w:lang w:val="ka-GE"/>
        </w:rPr>
        <w:t xml:space="preserve"> -</w:t>
      </w:r>
      <w:r w:rsidR="00F95E18">
        <w:rPr>
          <w:rFonts w:ascii="Sylfaen" w:hAnsi="Sylfaen"/>
          <w:lang w:val="ka-GE"/>
        </w:rPr>
        <w:t xml:space="preserve"> </w:t>
      </w:r>
      <w:r w:rsidR="00335A90">
        <w:rPr>
          <w:rFonts w:ascii="Sylfaen" w:hAnsi="Sylfaen"/>
          <w:lang w:val="ka-GE"/>
        </w:rPr>
        <w:t>ნაკისრი ვალდებულებ</w:t>
      </w:r>
      <w:r w:rsidR="008A7D92">
        <w:rPr>
          <w:rFonts w:ascii="Sylfaen" w:hAnsi="Sylfaen"/>
          <w:lang w:val="ka-GE"/>
        </w:rPr>
        <w:t>ებ</w:t>
      </w:r>
      <w:r w:rsidR="00335A90">
        <w:rPr>
          <w:rFonts w:ascii="Sylfaen" w:hAnsi="Sylfaen"/>
          <w:lang w:val="ka-GE"/>
        </w:rPr>
        <w:t xml:space="preserve">ის </w:t>
      </w:r>
      <w:r w:rsidR="008017B7">
        <w:rPr>
          <w:rFonts w:ascii="Sylfaen" w:hAnsi="Sylfaen"/>
          <w:lang w:val="ka-GE"/>
        </w:rPr>
        <w:t xml:space="preserve">შესრულების ვადის </w:t>
      </w:r>
      <w:r w:rsidR="00335A90">
        <w:rPr>
          <w:rFonts w:ascii="Sylfaen" w:hAnsi="Sylfaen"/>
          <w:lang w:val="ka-GE"/>
        </w:rPr>
        <w:t>დარღვევის დღ</w:t>
      </w:r>
      <w:r w:rsidR="008A7D92">
        <w:rPr>
          <w:rFonts w:ascii="Sylfaen" w:hAnsi="Sylfaen"/>
          <w:lang w:val="ka-GE"/>
        </w:rPr>
        <w:t>ემდე პერიოდში</w:t>
      </w:r>
      <w:r w:rsidR="00335A90">
        <w:rPr>
          <w:rFonts w:ascii="Sylfaen" w:hAnsi="Sylfaen"/>
          <w:lang w:val="ka-GE"/>
        </w:rPr>
        <w:t xml:space="preserve"> </w:t>
      </w:r>
      <w:r w:rsidR="00475823">
        <w:rPr>
          <w:rFonts w:ascii="Sylfaen" w:hAnsi="Sylfaen"/>
          <w:lang w:val="ka-GE"/>
        </w:rPr>
        <w:t>დაკისრებული/დასაკისრებელი</w:t>
      </w:r>
      <w:r w:rsidR="00475AA5">
        <w:rPr>
          <w:rFonts w:ascii="Sylfaen" w:hAnsi="Sylfaen"/>
          <w:lang w:val="ka-GE"/>
        </w:rPr>
        <w:t xml:space="preserve"> პირგასამტეხლო</w:t>
      </w:r>
      <w:r w:rsidR="001F7CCA">
        <w:rPr>
          <w:rFonts w:ascii="Sylfaen" w:hAnsi="Sylfaen"/>
          <w:lang w:val="ka-GE"/>
        </w:rPr>
        <w:t xml:space="preserve">, რომელსაც გადაიხდის </w:t>
      </w:r>
      <w:r w:rsidR="008A7D92">
        <w:rPr>
          <w:rFonts w:ascii="Sylfaen" w:hAnsi="Sylfaen"/>
          <w:lang w:val="ka-GE"/>
        </w:rPr>
        <w:t xml:space="preserve">პირგასამტეხლოს დინების </w:t>
      </w:r>
      <w:r w:rsidR="001F7CCA">
        <w:rPr>
          <w:rFonts w:ascii="Sylfaen" w:hAnsi="Sylfaen"/>
          <w:lang w:val="ka-GE"/>
        </w:rPr>
        <w:t>აღდგენიდან არაუგვიანეს</w:t>
      </w:r>
      <w:r w:rsidR="00982CF6">
        <w:rPr>
          <w:rFonts w:ascii="Sylfaen" w:hAnsi="Sylfaen"/>
          <w:lang w:val="ka-GE"/>
        </w:rPr>
        <w:t xml:space="preserve"> 30</w:t>
      </w:r>
      <w:r w:rsidR="001F7CCA">
        <w:rPr>
          <w:rFonts w:ascii="Sylfaen" w:hAnsi="Sylfaen"/>
          <w:lang w:val="ka-GE"/>
        </w:rPr>
        <w:t xml:space="preserve"> დღისა.</w:t>
      </w:r>
    </w:p>
    <w:p w:rsidR="00D55687" w:rsidRDefault="00D55687" w:rsidP="00D55687">
      <w:pPr>
        <w:pStyle w:val="ListParagraph"/>
        <w:jc w:val="both"/>
        <w:rPr>
          <w:rFonts w:ascii="Sylfaen" w:hAnsi="Sylfaen"/>
          <w:lang w:val="ka-GE"/>
        </w:rPr>
      </w:pPr>
    </w:p>
    <w:p w:rsidR="00D55687" w:rsidRDefault="00D55687" w:rsidP="0082245D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82245D">
        <w:rPr>
          <w:rFonts w:ascii="Sylfaen" w:hAnsi="Sylfaen"/>
          <w:b/>
          <w:lang w:val="ka-GE"/>
        </w:rPr>
        <w:t>მუხლი 1.</w:t>
      </w:r>
      <w:r w:rsidR="0082245D">
        <w:rPr>
          <w:rFonts w:ascii="Sylfaen" w:hAnsi="Sylfaen"/>
          <w:b/>
          <w:lang w:val="ka-GE"/>
        </w:rPr>
        <w:t xml:space="preserve"> </w:t>
      </w:r>
      <w:r w:rsidR="00FB34F2">
        <w:rPr>
          <w:rFonts w:ascii="Sylfaen" w:hAnsi="Sylfaen"/>
          <w:lang w:val="ka-GE"/>
        </w:rPr>
        <w:t>საქართველოს მთავრობასა და შპს „</w:t>
      </w:r>
      <w:r w:rsidR="0026079C">
        <w:rPr>
          <w:rFonts w:ascii="Sylfaen" w:hAnsi="Sylfaen"/>
        </w:rPr>
        <w:t>SOCAR Georgia Investments” -</w:t>
      </w:r>
      <w:r w:rsidR="0026079C">
        <w:rPr>
          <w:rFonts w:ascii="Sylfaen" w:hAnsi="Sylfaen"/>
          <w:lang w:val="ka-GE"/>
        </w:rPr>
        <w:t>ს შორის 2012 წლის 18 სექტემბერს დადებულ „ყულევის თავისუფალი ინდუსტრიული ზონის (ყულევის თიზი) შექმნასთან დაკავშირებულ ურთიერთვალდებულებათა შესახებ“ ხელშეკრულებაში შევიდეს შემდეგი ცვლილება:</w:t>
      </w:r>
    </w:p>
    <w:p w:rsidR="0026079C" w:rsidRDefault="0026079C" w:rsidP="0082245D">
      <w:pPr>
        <w:pStyle w:val="ListParagraph"/>
        <w:ind w:left="0"/>
        <w:jc w:val="both"/>
        <w:rPr>
          <w:rFonts w:ascii="Sylfaen" w:hAnsi="Sylfaen"/>
          <w:lang w:val="ka-GE"/>
        </w:rPr>
      </w:pPr>
    </w:p>
    <w:p w:rsidR="0026079C" w:rsidRPr="005C34B9" w:rsidRDefault="00015EE6" w:rsidP="009821E0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lang w:val="ka-GE"/>
        </w:rPr>
      </w:pPr>
      <w:r w:rsidRPr="005C34B9">
        <w:rPr>
          <w:rFonts w:ascii="Sylfaen" w:hAnsi="Sylfaen"/>
          <w:b/>
          <w:lang w:val="ka-GE"/>
        </w:rPr>
        <w:t>მე-5 მუხლის პირველი პუნქტი ჩამოყალიბდეს შემდეგი რედაქციით:</w:t>
      </w:r>
    </w:p>
    <w:p w:rsidR="00015EE6" w:rsidRDefault="00015EE6" w:rsidP="00D235A9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„1. </w:t>
      </w:r>
      <w:r w:rsidR="00E56CD4">
        <w:rPr>
          <w:rFonts w:ascii="Sylfaen" w:hAnsi="Sylfaen"/>
          <w:lang w:val="ka-GE"/>
        </w:rPr>
        <w:t xml:space="preserve">ყულევის თიზი ფუნქციონირებას იწყებს საქართველოს კანონმდებლობით და წინამდებარე ხელშეკრულებით დადგენილი პირობების შესრულების შემდეგ, როდესაც შემოსავლების სამსახურის მიერ, მე-11 დადგენილების მე-11 მუხლის შესაბამისად, </w:t>
      </w:r>
      <w:r w:rsidR="000B1D30">
        <w:rPr>
          <w:rFonts w:ascii="Sylfaen" w:hAnsi="Sylfaen"/>
          <w:lang w:val="ka-GE"/>
        </w:rPr>
        <w:t>დადასტურდება 376-ე დადგენილებით განსაზღვრულ მოთხოვნებთან ყულევის თიზ-ის შესაბამისობა, მაგრამ არაუგვიანეს</w:t>
      </w:r>
      <w:r w:rsidR="004810FD">
        <w:rPr>
          <w:rFonts w:ascii="Sylfaen" w:hAnsi="Sylfaen"/>
          <w:lang w:val="ka-GE"/>
        </w:rPr>
        <w:t xml:space="preserve"> 2021</w:t>
      </w:r>
      <w:r w:rsidR="000B1D30">
        <w:rPr>
          <w:rFonts w:ascii="Sylfaen" w:hAnsi="Sylfaen"/>
          <w:lang w:val="ka-GE"/>
        </w:rPr>
        <w:t xml:space="preserve"> წლის </w:t>
      </w:r>
      <w:r w:rsidR="00EC37F1">
        <w:rPr>
          <w:rFonts w:ascii="Sylfaen" w:hAnsi="Sylfaen"/>
          <w:lang w:val="ka-GE"/>
        </w:rPr>
        <w:t>31</w:t>
      </w:r>
      <w:r w:rsidR="000B1D30">
        <w:rPr>
          <w:rFonts w:ascii="Sylfaen" w:hAnsi="Sylfaen"/>
          <w:lang w:val="ka-GE"/>
        </w:rPr>
        <w:t xml:space="preserve"> </w:t>
      </w:r>
      <w:r w:rsidR="00EC37F1">
        <w:rPr>
          <w:rFonts w:ascii="Sylfaen" w:hAnsi="Sylfaen"/>
          <w:lang w:val="ka-GE"/>
        </w:rPr>
        <w:t>დეკემბრ</w:t>
      </w:r>
      <w:r w:rsidR="000B1D30">
        <w:rPr>
          <w:rFonts w:ascii="Sylfaen" w:hAnsi="Sylfaen"/>
          <w:lang w:val="ka-GE"/>
        </w:rPr>
        <w:t xml:space="preserve">ისა.“ </w:t>
      </w:r>
    </w:p>
    <w:p w:rsidR="00564E54" w:rsidRPr="00261774" w:rsidRDefault="00EB337D" w:rsidP="00564E54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lang w:val="ka-GE"/>
        </w:rPr>
      </w:pPr>
      <w:r w:rsidRPr="00261774">
        <w:rPr>
          <w:rFonts w:ascii="Sylfaen" w:hAnsi="Sylfaen"/>
          <w:b/>
          <w:lang w:val="ka-GE"/>
        </w:rPr>
        <w:t>მე-8 მუხლ</w:t>
      </w:r>
      <w:r w:rsidR="00261774">
        <w:rPr>
          <w:rFonts w:ascii="Sylfaen" w:hAnsi="Sylfaen"/>
          <w:b/>
          <w:lang w:val="ka-GE"/>
        </w:rPr>
        <w:t>ი</w:t>
      </w:r>
      <w:r w:rsidRPr="00261774">
        <w:rPr>
          <w:rFonts w:ascii="Sylfaen" w:hAnsi="Sylfaen"/>
          <w:b/>
          <w:lang w:val="ka-GE"/>
        </w:rPr>
        <w:t>ს:</w:t>
      </w:r>
    </w:p>
    <w:p w:rsidR="00EB337D" w:rsidRPr="00BE6F54" w:rsidRDefault="00261774" w:rsidP="00261774">
      <w:pPr>
        <w:pStyle w:val="ListParagraph"/>
        <w:ind w:left="360"/>
        <w:jc w:val="both"/>
        <w:rPr>
          <w:rFonts w:ascii="Sylfaen" w:hAnsi="Sylfaen"/>
          <w:b/>
          <w:lang w:val="ka-GE"/>
        </w:rPr>
      </w:pPr>
      <w:r w:rsidRPr="00BE6F54">
        <w:rPr>
          <w:rFonts w:ascii="Sylfaen" w:hAnsi="Sylfaen"/>
          <w:b/>
          <w:lang w:val="ka-GE"/>
        </w:rPr>
        <w:t>ა) პირველი პუნქტი ჩამოყალიბდეს შემდეგი რედაქციით:</w:t>
      </w:r>
    </w:p>
    <w:p w:rsidR="004B703A" w:rsidRDefault="004B703A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„1. </w:t>
      </w:r>
      <w:r w:rsidR="00433A27">
        <w:rPr>
          <w:rFonts w:ascii="Sylfaen" w:hAnsi="Sylfaen"/>
          <w:lang w:val="ka-GE"/>
        </w:rPr>
        <w:t>ყულევის თიზის ორგანიზატორი</w:t>
      </w:r>
      <w:r w:rsidR="00E71F38">
        <w:rPr>
          <w:rFonts w:ascii="Sylfaen" w:hAnsi="Sylfaen"/>
          <w:lang w:val="ka-GE"/>
        </w:rPr>
        <w:t xml:space="preserve">/ადმინისტრატორი </w:t>
      </w:r>
      <w:r w:rsidR="000C4222">
        <w:rPr>
          <w:rFonts w:ascii="Sylfaen" w:hAnsi="Sylfaen"/>
          <w:lang w:val="ka-GE"/>
        </w:rPr>
        <w:t xml:space="preserve">იღებს ვალდებულებას „ყულევის თავისუფალი ინდუსტრიული ზონის შექმნის შესახებ „საქართველოს მთავრობის 2012 წლის 12 სექტემბრის </w:t>
      </w:r>
      <w:r w:rsidR="007B1CA2">
        <w:rPr>
          <w:rFonts w:ascii="Sylfaen" w:hAnsi="Sylfaen"/>
          <w:lang w:val="ka-GE"/>
        </w:rPr>
        <w:t xml:space="preserve"># 376 </w:t>
      </w:r>
      <w:r w:rsidR="002E0E2D">
        <w:rPr>
          <w:rFonts w:ascii="Sylfaen" w:hAnsi="Sylfaen"/>
          <w:lang w:val="ka-GE"/>
        </w:rPr>
        <w:t xml:space="preserve">დადგენილებაში </w:t>
      </w:r>
      <w:r w:rsidR="009B57AC">
        <w:rPr>
          <w:rFonts w:ascii="Sylfaen" w:hAnsi="Sylfaen"/>
          <w:lang w:val="ka-GE"/>
        </w:rPr>
        <w:t>ცვლილების შეტანის თაობაზე“ საქართველოს მთავრობის</w:t>
      </w:r>
      <w:r w:rsidR="007F4E89">
        <w:rPr>
          <w:rFonts w:ascii="Sylfaen" w:hAnsi="Sylfaen"/>
          <w:lang w:val="ka-GE"/>
        </w:rPr>
        <w:t xml:space="preserve">  2020</w:t>
      </w:r>
      <w:r w:rsidR="009B57AC">
        <w:rPr>
          <w:rFonts w:ascii="Sylfaen" w:hAnsi="Sylfaen"/>
          <w:lang w:val="ka-GE"/>
        </w:rPr>
        <w:t xml:space="preserve"> წლის __ </w:t>
      </w:r>
      <w:r w:rsidR="007F4E89">
        <w:rPr>
          <w:rFonts w:ascii="Sylfaen" w:hAnsi="Sylfaen"/>
          <w:lang w:val="ka-GE"/>
        </w:rPr>
        <w:t>იანვრის</w:t>
      </w:r>
      <w:r w:rsidR="002C6AC2">
        <w:rPr>
          <w:rFonts w:ascii="Sylfaen" w:hAnsi="Sylfaen"/>
          <w:lang w:val="ka-GE"/>
        </w:rPr>
        <w:t xml:space="preserve"> </w:t>
      </w:r>
      <w:r w:rsidR="009B57AC">
        <w:rPr>
          <w:rFonts w:ascii="Sylfaen" w:hAnsi="Sylfaen"/>
          <w:lang w:val="ka-GE"/>
        </w:rPr>
        <w:t xml:space="preserve"> #___ დადგენილებით განსაზღვრული ფუნქცი</w:t>
      </w:r>
      <w:r w:rsidR="00A07D33">
        <w:rPr>
          <w:rFonts w:ascii="Sylfaen" w:hAnsi="Sylfaen"/>
          <w:lang w:val="ka-GE"/>
        </w:rPr>
        <w:t>ონირ</w:t>
      </w:r>
      <w:r w:rsidR="009B57AC">
        <w:rPr>
          <w:rFonts w:ascii="Sylfaen" w:hAnsi="Sylfaen"/>
          <w:lang w:val="ka-GE"/>
        </w:rPr>
        <w:t xml:space="preserve">ების ვადის დაწყებამდე (არაუგვიანეს </w:t>
      </w:r>
      <w:r w:rsidR="004810FD">
        <w:rPr>
          <w:rFonts w:ascii="Sylfaen" w:hAnsi="Sylfaen"/>
          <w:lang w:val="ka-GE"/>
        </w:rPr>
        <w:t>2021</w:t>
      </w:r>
      <w:r w:rsidR="00B469A1">
        <w:rPr>
          <w:rFonts w:ascii="Sylfaen" w:hAnsi="Sylfaen"/>
          <w:lang w:val="ka-GE"/>
        </w:rPr>
        <w:t xml:space="preserve"> წლის</w:t>
      </w:r>
      <w:r w:rsidR="0023611B">
        <w:rPr>
          <w:rFonts w:ascii="Sylfaen" w:hAnsi="Sylfaen"/>
          <w:lang w:val="ka-GE"/>
        </w:rPr>
        <w:t xml:space="preserve"> 31</w:t>
      </w:r>
      <w:r w:rsidR="00B469A1">
        <w:rPr>
          <w:rFonts w:ascii="Sylfaen" w:hAnsi="Sylfaen"/>
          <w:lang w:val="ka-GE"/>
        </w:rPr>
        <w:t xml:space="preserve"> </w:t>
      </w:r>
      <w:r w:rsidR="0023611B">
        <w:rPr>
          <w:rFonts w:ascii="Sylfaen" w:hAnsi="Sylfaen"/>
          <w:lang w:val="ka-GE"/>
        </w:rPr>
        <w:t>დეკემბრ</w:t>
      </w:r>
      <w:r w:rsidR="00B469A1">
        <w:rPr>
          <w:rFonts w:ascii="Sylfaen" w:hAnsi="Sylfaen"/>
          <w:lang w:val="ka-GE"/>
        </w:rPr>
        <w:t>ისა) უზრუნველყოს:</w:t>
      </w:r>
    </w:p>
    <w:p w:rsidR="00B469A1" w:rsidRDefault="007F7F88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 შემოსავლების სამსახურის ბრძანებაში მითითებული:</w:t>
      </w:r>
    </w:p>
    <w:p w:rsidR="007F7F88" w:rsidRDefault="006B542A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ა.ა) </w:t>
      </w:r>
      <w:r w:rsidR="00DC7256">
        <w:rPr>
          <w:rFonts w:ascii="Sylfaen" w:hAnsi="Sylfaen"/>
          <w:lang w:val="ka-GE"/>
        </w:rPr>
        <w:t>საბაჟო კონტროლის პროცედურების განხორციელებისთვის საჭირო შენობა-ნაგებობასთან, ინფრასტრუქტურის ელემენტებთან, ტექნიკა-დანადგარების სახეობასა და რაოდენობასთან, უსაფრთხოების მოთხოვნებთან დაკავშირებული პარამეტრების შესრულება;</w:t>
      </w:r>
    </w:p>
    <w:p w:rsidR="00DC7256" w:rsidRDefault="00740C10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ა.ბ)</w:t>
      </w:r>
      <w:r w:rsidR="00A153B9">
        <w:rPr>
          <w:rFonts w:ascii="Sylfaen" w:hAnsi="Sylfaen"/>
          <w:lang w:val="ka-GE"/>
        </w:rPr>
        <w:t xml:space="preserve"> ყულევის თიზის ტერიტორიაზე </w:t>
      </w:r>
      <w:r w:rsidR="00A278AE">
        <w:rPr>
          <w:rFonts w:ascii="Sylfaen" w:hAnsi="Sylfaen"/>
          <w:lang w:val="ka-GE"/>
        </w:rPr>
        <w:t xml:space="preserve">საქონლის, სატრანსპორტო </w:t>
      </w:r>
      <w:r w:rsidR="00E60693">
        <w:rPr>
          <w:rFonts w:ascii="Sylfaen" w:hAnsi="Sylfaen"/>
          <w:lang w:val="ka-GE"/>
        </w:rPr>
        <w:t>საშუალებებისა და ფიზიკურ პირთა შესვლა-გამოსვლის უზრუნველყოფა სიტუაციური გეგმით გათვალისწინებული საბაჟო გამშვები პუნქტის გავლით;</w:t>
      </w:r>
    </w:p>
    <w:p w:rsidR="00E60693" w:rsidRDefault="00E2649D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ა.გ)</w:t>
      </w:r>
      <w:r w:rsidR="00E33448">
        <w:rPr>
          <w:rFonts w:ascii="Sylfaen" w:hAnsi="Sylfaen"/>
          <w:lang w:val="ka-GE"/>
        </w:rPr>
        <w:t xml:space="preserve"> საბაჟო-გამშვები პუნქტების ტერიტორიაზე </w:t>
      </w:r>
      <w:r w:rsidR="00FC7487">
        <w:rPr>
          <w:rFonts w:ascii="Sylfaen" w:hAnsi="Sylfaen"/>
          <w:lang w:val="ka-GE"/>
        </w:rPr>
        <w:t>სარკინიგზო ტრანსპორტის, საავტომობილო ტრანსპორტის ან/და ფეხით მოსიარულეთა გადაადგილების უზრუნველყოფა;</w:t>
      </w:r>
    </w:p>
    <w:p w:rsidR="00FC7487" w:rsidRDefault="0006261E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ა.დ)</w:t>
      </w:r>
      <w:r w:rsidR="00422FF3">
        <w:rPr>
          <w:rFonts w:ascii="Sylfaen" w:hAnsi="Sylfaen"/>
          <w:lang w:val="ka-GE"/>
        </w:rPr>
        <w:t>შენობა-ნაგებობის აღ</w:t>
      </w:r>
      <w:r w:rsidR="00FE590A">
        <w:rPr>
          <w:rFonts w:ascii="Sylfaen" w:hAnsi="Sylfaen"/>
          <w:lang w:val="ka-GE"/>
        </w:rPr>
        <w:t>ჭ</w:t>
      </w:r>
      <w:r w:rsidR="00422FF3">
        <w:rPr>
          <w:rFonts w:ascii="Sylfaen" w:hAnsi="Sylfaen"/>
          <w:lang w:val="ka-GE"/>
        </w:rPr>
        <w:t>ურვა შემოსავლების სამსახურთან შეთანხმებული საოფისე ტექნიკა-აღჭურვილობით, კომპიუტერული ტექნიკით, მონაცემების ელექტრონული გადაცემის ქსელური კავშირით;</w:t>
      </w:r>
    </w:p>
    <w:p w:rsidR="00FE590A" w:rsidRDefault="00C726B8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ა.ე)</w:t>
      </w:r>
      <w:r w:rsidR="00D32759">
        <w:rPr>
          <w:rFonts w:ascii="Sylfaen" w:hAnsi="Sylfaen"/>
          <w:lang w:val="ka-GE"/>
        </w:rPr>
        <w:t xml:space="preserve">დაუშვებელია ყულევის თიზის ტერიტორიაზე ვეტერინალური, სასაზღვრო-საკარანტინო, ფიტოსანიტარულ სასაზღვრო-საკარანტინო კონტროლს </w:t>
      </w:r>
      <w:r w:rsidR="005C6DD5">
        <w:rPr>
          <w:rFonts w:ascii="Sylfaen" w:hAnsi="Sylfaen"/>
          <w:lang w:val="ka-GE"/>
        </w:rPr>
        <w:t>დაქვემდებარებული საქონლის განთავსება;</w:t>
      </w:r>
    </w:p>
    <w:p w:rsidR="005C6DD5" w:rsidRDefault="00E75389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  <w:r w:rsidR="00B00C08">
        <w:rPr>
          <w:rFonts w:ascii="Sylfaen" w:hAnsi="Sylfaen"/>
          <w:lang w:val="ka-GE"/>
        </w:rPr>
        <w:t xml:space="preserve">შემოსავლების სამსახურის ბრძანების პირველი პუნქტით ნაკისრი ვალდებულებების შეცვლის შემთხვევაში </w:t>
      </w:r>
      <w:r w:rsidR="007F222F">
        <w:rPr>
          <w:rFonts w:ascii="Sylfaen" w:hAnsi="Sylfaen"/>
          <w:lang w:val="ka-GE"/>
        </w:rPr>
        <w:t xml:space="preserve">აღნიშნულ ბრძანებაში </w:t>
      </w:r>
      <w:r w:rsidR="00655D52">
        <w:rPr>
          <w:rFonts w:ascii="Sylfaen" w:hAnsi="Sylfaen"/>
          <w:lang w:val="ka-GE"/>
        </w:rPr>
        <w:t>ცვლილების შეტანის მიზნით შემოსავლების სამსახურში შესაბამისი ინფორმაციის წარდგენა</w:t>
      </w:r>
      <w:r w:rsidR="00030F30">
        <w:rPr>
          <w:rFonts w:ascii="Sylfaen" w:hAnsi="Sylfaen"/>
          <w:lang w:val="ka-GE"/>
        </w:rPr>
        <w:t>.“.</w:t>
      </w:r>
    </w:p>
    <w:p w:rsidR="003059EB" w:rsidRDefault="003059EB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</w:p>
    <w:p w:rsidR="00422FF3" w:rsidRPr="00EA1E09" w:rsidRDefault="003059EB" w:rsidP="00261774">
      <w:pPr>
        <w:pStyle w:val="ListParagraph"/>
        <w:ind w:left="360"/>
        <w:jc w:val="both"/>
        <w:rPr>
          <w:rFonts w:ascii="Sylfaen" w:hAnsi="Sylfaen"/>
          <w:b/>
          <w:lang w:val="ka-GE"/>
        </w:rPr>
      </w:pPr>
      <w:r w:rsidRPr="00EA1E09">
        <w:rPr>
          <w:rFonts w:ascii="Sylfaen" w:hAnsi="Sylfaen"/>
          <w:b/>
          <w:lang w:val="ka-GE"/>
        </w:rPr>
        <w:t>ბ) მე-4 პუნქტი ჩამოყალიბდეს შედეგი რედაქციით:</w:t>
      </w:r>
    </w:p>
    <w:p w:rsidR="003059EB" w:rsidRDefault="003059EB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„4. ორგანიზატორი/ადმინისტრატორი იღებს ვალდებულებას, „ყულევის თავისუფალი ინდუსტრიული ზონის შექმნის შესახებ „საქართველოს მთავრობის 2012 წლის 18 სექტემბრის #376 დადგენილებაში ცვლილების შეტანის შესახებ“ საქართველოს მთავრობის</w:t>
      </w:r>
      <w:r w:rsidR="005F4DEB">
        <w:rPr>
          <w:rFonts w:ascii="Sylfaen" w:hAnsi="Sylfaen"/>
          <w:lang w:val="ka-GE"/>
        </w:rPr>
        <w:t xml:space="preserve"> 2020</w:t>
      </w:r>
      <w:r>
        <w:rPr>
          <w:rFonts w:ascii="Sylfaen" w:hAnsi="Sylfaen"/>
          <w:lang w:val="ka-GE"/>
        </w:rPr>
        <w:t xml:space="preserve"> წლის __</w:t>
      </w:r>
      <w:r w:rsidR="005F4DEB">
        <w:rPr>
          <w:rFonts w:ascii="Sylfaen" w:hAnsi="Sylfaen"/>
          <w:lang w:val="ka-GE"/>
        </w:rPr>
        <w:t>იანვრის</w:t>
      </w:r>
      <w:r>
        <w:rPr>
          <w:rFonts w:ascii="Sylfaen" w:hAnsi="Sylfaen"/>
          <w:lang w:val="ka-GE"/>
        </w:rPr>
        <w:t xml:space="preserve"> #__ დადგენილებით განსაზღვრულ ვადაში (არაუგვიანეს</w:t>
      </w:r>
      <w:r w:rsidR="004810FD">
        <w:rPr>
          <w:rFonts w:ascii="Sylfaen" w:hAnsi="Sylfaen"/>
          <w:lang w:val="ka-GE"/>
        </w:rPr>
        <w:t xml:space="preserve"> 2020</w:t>
      </w:r>
      <w:r>
        <w:rPr>
          <w:rFonts w:ascii="Sylfaen" w:hAnsi="Sylfaen"/>
          <w:lang w:val="ka-GE"/>
        </w:rPr>
        <w:t xml:space="preserve"> წლის</w:t>
      </w:r>
      <w:r w:rsidR="004810FD">
        <w:rPr>
          <w:rFonts w:ascii="Sylfaen" w:hAnsi="Sylfaen"/>
          <w:lang w:val="ka-GE"/>
        </w:rPr>
        <w:t xml:space="preserve"> 0</w:t>
      </w:r>
      <w:r>
        <w:rPr>
          <w:rFonts w:ascii="Sylfaen" w:hAnsi="Sylfaen"/>
          <w:lang w:val="ka-GE"/>
        </w:rPr>
        <w:t xml:space="preserve">1 </w:t>
      </w:r>
      <w:r w:rsidR="004810FD">
        <w:rPr>
          <w:rFonts w:ascii="Sylfaen" w:hAnsi="Sylfaen"/>
          <w:lang w:val="ka-GE"/>
        </w:rPr>
        <w:t>თებერვლ</w:t>
      </w:r>
      <w:r>
        <w:rPr>
          <w:rFonts w:ascii="Sylfaen" w:hAnsi="Sylfaen"/>
          <w:lang w:val="ka-GE"/>
        </w:rPr>
        <w:t>ისა</w:t>
      </w:r>
      <w:r w:rsidR="00BF1E4B">
        <w:rPr>
          <w:rFonts w:ascii="Sylfaen" w:hAnsi="Sylfaen"/>
          <w:lang w:val="ka-GE"/>
        </w:rPr>
        <w:t xml:space="preserve">), სამინისტროს შესათანხმებლად წარუდგინოს ყულევის თიზის განაშენიანების რეგულირების გეგმა, რომელიც უნდა აკმაყოფილებდეს </w:t>
      </w:r>
      <w:r w:rsidR="00C54724">
        <w:rPr>
          <w:rFonts w:ascii="Sylfaen" w:hAnsi="Sylfaen"/>
          <w:lang w:val="ka-GE"/>
        </w:rPr>
        <w:t xml:space="preserve">საქართველოს კანონმდებლობით გათვალისწინებულ </w:t>
      </w:r>
      <w:r w:rsidR="00BF1E4B">
        <w:rPr>
          <w:rFonts w:ascii="Sylfaen" w:hAnsi="Sylfaen"/>
          <w:lang w:val="ka-GE"/>
        </w:rPr>
        <w:t>მოთხოვნებს.“.</w:t>
      </w:r>
    </w:p>
    <w:p w:rsidR="003059EB" w:rsidRDefault="003059EB" w:rsidP="00261774">
      <w:pPr>
        <w:pStyle w:val="ListParagraph"/>
        <w:ind w:left="360"/>
        <w:jc w:val="both"/>
        <w:rPr>
          <w:rFonts w:ascii="Sylfaen" w:hAnsi="Sylfaen"/>
          <w:lang w:val="ka-GE"/>
        </w:rPr>
      </w:pPr>
    </w:p>
    <w:p w:rsidR="0024508C" w:rsidRDefault="0024508C" w:rsidP="0024508C">
      <w:pPr>
        <w:pStyle w:val="ListParagraph"/>
        <w:ind w:left="0"/>
        <w:jc w:val="both"/>
        <w:rPr>
          <w:rFonts w:ascii="Sylfaen" w:hAnsi="Sylfaen"/>
          <w:b/>
          <w:lang w:val="ka-GE"/>
        </w:rPr>
      </w:pPr>
      <w:r w:rsidRPr="0024508C">
        <w:rPr>
          <w:rFonts w:ascii="Sylfaen" w:hAnsi="Sylfaen"/>
          <w:b/>
          <w:lang w:val="ka-GE"/>
        </w:rPr>
        <w:t>მუხლი 2.</w:t>
      </w:r>
    </w:p>
    <w:p w:rsidR="0060631A" w:rsidRDefault="0060631A" w:rsidP="00344138">
      <w:pPr>
        <w:jc w:val="both"/>
        <w:rPr>
          <w:rFonts w:ascii="Sylfaen" w:hAnsi="Sylfaen"/>
          <w:b/>
          <w:lang w:val="ka-GE"/>
        </w:rPr>
      </w:pPr>
    </w:p>
    <w:p w:rsidR="00344138" w:rsidRDefault="00A873FC" w:rsidP="0034413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წინამდებარე შეთანხმება ძალაში</w:t>
      </w:r>
      <w:r w:rsidR="00434990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 </w:t>
      </w:r>
      <w:r w:rsidR="005E41EC">
        <w:rPr>
          <w:rFonts w:ascii="Sylfaen" w:hAnsi="Sylfaen"/>
          <w:lang w:val="ka-GE"/>
        </w:rPr>
        <w:t xml:space="preserve">მხარეთა მიერ </w:t>
      </w:r>
      <w:r w:rsidR="00434990">
        <w:rPr>
          <w:rFonts w:ascii="Sylfaen" w:hAnsi="Sylfaen"/>
          <w:lang w:val="ka-GE"/>
        </w:rPr>
        <w:t xml:space="preserve">შეთანხმების ხელმოწერის </w:t>
      </w:r>
      <w:r w:rsidR="00E23916">
        <w:rPr>
          <w:rFonts w:ascii="Sylfaen" w:hAnsi="Sylfaen"/>
          <w:lang w:val="ka-GE"/>
        </w:rPr>
        <w:t xml:space="preserve">დღეს და მოქმედებს </w:t>
      </w:r>
      <w:r w:rsidR="005F69C2">
        <w:rPr>
          <w:rFonts w:ascii="Sylfaen" w:hAnsi="Sylfaen"/>
          <w:lang w:val="ka-GE"/>
        </w:rPr>
        <w:t>„ყულევის თავისუფალი ინდუსტრიული ზონის (ყულევის თიზი)“-ს მოქმედების ვადით.</w:t>
      </w:r>
    </w:p>
    <w:p w:rsidR="008A7D92" w:rsidRDefault="00CE372D" w:rsidP="008A7D92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წინამდებარე შეთანხმება წარმოადგენს საქართველოს </w:t>
      </w:r>
      <w:r w:rsidR="001952FA">
        <w:rPr>
          <w:rFonts w:ascii="Sylfaen" w:hAnsi="Sylfaen"/>
          <w:lang w:val="ka-GE"/>
        </w:rPr>
        <w:t>მთავრობასა და შპს „</w:t>
      </w:r>
      <w:r w:rsidR="001952FA">
        <w:rPr>
          <w:rFonts w:ascii="Sylfaen" w:hAnsi="Sylfaen"/>
        </w:rPr>
        <w:t>SOCAR Georgia Investments”</w:t>
      </w:r>
      <w:r w:rsidR="001952FA">
        <w:rPr>
          <w:rFonts w:ascii="Sylfaen" w:hAnsi="Sylfaen"/>
          <w:lang w:val="ka-GE"/>
        </w:rPr>
        <w:t>-ს შორის 2012 წლის 18 სექტემბერს დადებულ „ყულევის თავისუფალი ინდუსტრიული ზონის (ყულევის თიზი) შექმნასთან დაკავშირებულ ურთიერთვალდებულებათა შესახებ“ ხელშეკრუ</w:t>
      </w:r>
      <w:r w:rsidR="00800025">
        <w:rPr>
          <w:rFonts w:ascii="Sylfaen" w:hAnsi="Sylfaen"/>
          <w:lang w:val="ka-GE"/>
        </w:rPr>
        <w:t>ლ</w:t>
      </w:r>
      <w:r w:rsidR="001952FA">
        <w:rPr>
          <w:rFonts w:ascii="Sylfaen" w:hAnsi="Sylfaen"/>
          <w:lang w:val="ka-GE"/>
        </w:rPr>
        <w:t>ების განუყოფელ ნაწილს.</w:t>
      </w:r>
    </w:p>
    <w:p w:rsidR="008A7D92" w:rsidRPr="008A7D92" w:rsidRDefault="008A7D92" w:rsidP="008A7D92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 w:rsidRPr="008A7D92">
        <w:rPr>
          <w:rFonts w:ascii="Sylfaen" w:hAnsi="Sylfaen"/>
          <w:lang w:val="ka-GE"/>
        </w:rPr>
        <w:t xml:space="preserve">წინამდებარე შეთანხმებითა ან/და </w:t>
      </w:r>
      <w:r w:rsidRPr="008A7D92">
        <w:rPr>
          <w:rFonts w:ascii="Sylfaen" w:hAnsi="Sylfaen"/>
        </w:rPr>
        <w:t>,,შპს „ფაზის ოილის“ საქმიანობის ხელშესაწყობად რიგ ღონისძიებათა განხორციელების შესახებ”</w:t>
      </w:r>
      <w:r w:rsidRPr="008A7D92">
        <w:rPr>
          <w:rFonts w:ascii="Sylfaen" w:hAnsi="Sylfaen"/>
          <w:lang w:val="ka-GE"/>
        </w:rPr>
        <w:t xml:space="preserve"> საქართველოს მთავრობის</w:t>
      </w:r>
      <w:r w:rsidR="002D30F4">
        <w:rPr>
          <w:rFonts w:ascii="Sylfaen" w:hAnsi="Sylfaen"/>
          <w:lang w:val="ka-GE"/>
        </w:rPr>
        <w:t xml:space="preserve"> 2020</w:t>
      </w:r>
      <w:r w:rsidRPr="008A7D92">
        <w:rPr>
          <w:rFonts w:ascii="Sylfaen" w:hAnsi="Sylfaen"/>
          <w:lang w:val="ka-GE"/>
        </w:rPr>
        <w:t xml:space="preserve"> წლის __ </w:t>
      </w:r>
      <w:r w:rsidR="002D30F4">
        <w:rPr>
          <w:rFonts w:ascii="Sylfaen" w:hAnsi="Sylfaen"/>
          <w:lang w:val="ka-GE"/>
        </w:rPr>
        <w:t>იანვრის</w:t>
      </w:r>
      <w:r w:rsidRPr="008A7D92">
        <w:rPr>
          <w:rFonts w:ascii="Sylfaen" w:hAnsi="Sylfaen"/>
          <w:lang w:val="ka-GE"/>
        </w:rPr>
        <w:t xml:space="preserve"> # __ განკარგულებით განსაზღვრული ერთ-ერთი პირობის შეუსრულებლობის</w:t>
      </w:r>
      <w:r>
        <w:rPr>
          <w:rFonts w:ascii="Sylfaen" w:hAnsi="Sylfaen"/>
          <w:lang w:val="ka-GE"/>
        </w:rPr>
        <w:t xml:space="preserve"> ან არაჯეროვანი შესრულების</w:t>
      </w:r>
      <w:r w:rsidRPr="008A7D92">
        <w:rPr>
          <w:rFonts w:ascii="Sylfaen" w:hAnsi="Sylfaen"/>
          <w:lang w:val="ka-GE"/>
        </w:rPr>
        <w:t xml:space="preserve"> შემთხვევაში საქართველოს ეკონომიკისა და მდგრადი განვითარების </w:t>
      </w:r>
      <w:r>
        <w:rPr>
          <w:rFonts w:ascii="Sylfaen" w:hAnsi="Sylfaen"/>
          <w:lang w:val="ka-GE"/>
        </w:rPr>
        <w:t>სამინისტრო</w:t>
      </w:r>
      <w:r w:rsidRPr="008A7D9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უზრუნველყოფს</w:t>
      </w:r>
      <w:r w:rsidRPr="008A7D92">
        <w:rPr>
          <w:rFonts w:ascii="Sylfaen" w:hAnsi="Sylfaen"/>
          <w:lang w:val="ka-GE"/>
        </w:rPr>
        <w:t xml:space="preserve"> საქართველოს კანონმდებლობით </w:t>
      </w:r>
      <w:r w:rsidRPr="008A7D92">
        <w:rPr>
          <w:rFonts w:ascii="Sylfaen" w:hAnsi="Sylfaen"/>
          <w:lang w:val="ka-GE"/>
        </w:rPr>
        <w:lastRenderedPageBreak/>
        <w:t>გათვალისწინებული ღონისძიებების გატარება</w:t>
      </w:r>
      <w:r>
        <w:rPr>
          <w:rFonts w:ascii="Sylfaen" w:hAnsi="Sylfaen"/>
          <w:lang w:val="ka-GE"/>
        </w:rPr>
        <w:t>ს</w:t>
      </w:r>
      <w:r w:rsidRPr="008A7D92">
        <w:rPr>
          <w:rFonts w:ascii="Sylfaen" w:hAnsi="Sylfaen"/>
          <w:lang w:val="ka-GE"/>
        </w:rPr>
        <w:t xml:space="preserve">, მათ შორის საბანკო გარანტიის (N </w:t>
      </w:r>
      <w:r w:rsidRPr="008A7D92">
        <w:rPr>
          <w:rFonts w:ascii="Sylfaen" w:hAnsi="Sylfaen"/>
        </w:rPr>
        <w:t>PE38317-16)</w:t>
      </w:r>
      <w:r w:rsidRPr="008A7D92">
        <w:rPr>
          <w:rFonts w:ascii="Sylfaen" w:hAnsi="Sylfaen"/>
          <w:lang w:val="ka-GE"/>
        </w:rPr>
        <w:t xml:space="preserve"> სახელმწიფოს სასარგებლოდ რეალიზაცია</w:t>
      </w:r>
      <w:r>
        <w:rPr>
          <w:rFonts w:ascii="Sylfaen" w:hAnsi="Sylfaen"/>
          <w:lang w:val="ka-GE"/>
        </w:rPr>
        <w:t>ს</w:t>
      </w:r>
      <w:r w:rsidRPr="008A7D92">
        <w:rPr>
          <w:rFonts w:ascii="Sylfaen" w:hAnsi="Sylfaen"/>
          <w:lang w:val="ka-GE"/>
        </w:rPr>
        <w:t xml:space="preserve"> (ჩამოჭრა</w:t>
      </w:r>
      <w:r>
        <w:rPr>
          <w:rFonts w:ascii="Sylfaen" w:hAnsi="Sylfaen"/>
          <w:lang w:val="ka-GE"/>
        </w:rPr>
        <w:t>ს</w:t>
      </w:r>
      <w:r w:rsidRPr="008A7D92">
        <w:rPr>
          <w:rFonts w:ascii="Sylfaen" w:hAnsi="Sylfaen"/>
          <w:lang w:val="ka-GE"/>
        </w:rPr>
        <w:t>).</w:t>
      </w:r>
    </w:p>
    <w:p w:rsidR="008A7D92" w:rsidRPr="008A7D92" w:rsidRDefault="00C1418A" w:rsidP="008A7D92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წინამდებარე </w:t>
      </w:r>
      <w:r w:rsidR="00AE43AE">
        <w:rPr>
          <w:rFonts w:ascii="Sylfaen" w:hAnsi="Sylfaen"/>
          <w:lang w:val="ka-GE"/>
        </w:rPr>
        <w:t>შეთანხმება</w:t>
      </w:r>
      <w:r>
        <w:rPr>
          <w:rFonts w:ascii="Sylfaen" w:hAnsi="Sylfaen"/>
          <w:lang w:val="ka-GE"/>
        </w:rPr>
        <w:t xml:space="preserve"> ფორმდება ქართულ ენაზე 2 (ორი) ეგზემპლარად.</w:t>
      </w:r>
    </w:p>
    <w:p w:rsidR="00C1418A" w:rsidRDefault="00F77B28" w:rsidP="00344138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წინამდებარე შეთანხმების </w:t>
      </w:r>
      <w:r w:rsidR="00625D27">
        <w:rPr>
          <w:rFonts w:ascii="Sylfaen" w:hAnsi="Sylfaen"/>
          <w:lang w:val="ka-GE"/>
        </w:rPr>
        <w:t xml:space="preserve">მხარეები თანხმდებიან, რომ საქართველოს მთავრობასა და </w:t>
      </w:r>
      <w:r w:rsidR="00A2186C">
        <w:rPr>
          <w:rFonts w:ascii="Sylfaen" w:hAnsi="Sylfaen"/>
          <w:lang w:val="ka-GE"/>
        </w:rPr>
        <w:t>შპს „</w:t>
      </w:r>
      <w:r w:rsidR="00A2186C">
        <w:rPr>
          <w:rFonts w:ascii="Sylfaen" w:hAnsi="Sylfaen"/>
        </w:rPr>
        <w:t>SOCAR Georgia Investmets”</w:t>
      </w:r>
      <w:r w:rsidR="00A2186C">
        <w:rPr>
          <w:rFonts w:ascii="Sylfaen" w:hAnsi="Sylfaen"/>
          <w:lang w:val="ka-GE"/>
        </w:rPr>
        <w:t xml:space="preserve">-ს შორის 2012 წლის 18 სექტემბერს დადებულ „ყულევის თავისუფალი ინდუსტრიული ზონის (ყულევის თიზი) შექმნასთან დაკავშირებულ ურთიერთვალდებულებათა შესახებ“ </w:t>
      </w:r>
      <w:r w:rsidR="00A14AFA">
        <w:rPr>
          <w:rFonts w:ascii="Sylfaen" w:hAnsi="Sylfaen"/>
          <w:lang w:val="ka-GE"/>
        </w:rPr>
        <w:t xml:space="preserve">ხელშეკრულების მე-16 მუხლის </w:t>
      </w:r>
      <w:r w:rsidR="00974A0B">
        <w:rPr>
          <w:rFonts w:ascii="Sylfaen" w:hAnsi="Sylfaen"/>
          <w:lang w:val="ka-GE"/>
        </w:rPr>
        <w:t>პირ</w:t>
      </w:r>
      <w:r w:rsidR="00475823">
        <w:rPr>
          <w:rFonts w:ascii="Sylfaen" w:hAnsi="Sylfaen"/>
          <w:lang w:val="ka-GE"/>
        </w:rPr>
        <w:t>ვ</w:t>
      </w:r>
      <w:r w:rsidR="00974A0B">
        <w:rPr>
          <w:rFonts w:ascii="Sylfaen" w:hAnsi="Sylfaen"/>
          <w:lang w:val="ka-GE"/>
        </w:rPr>
        <w:t xml:space="preserve">ელი პუნქტებისთვის, მხარეთა მისამართებს </w:t>
      </w:r>
      <w:r w:rsidR="00475823">
        <w:rPr>
          <w:rFonts w:ascii="Sylfaen" w:hAnsi="Sylfaen"/>
          <w:lang w:val="ka-GE"/>
        </w:rPr>
        <w:t>წარმოადგენს</w:t>
      </w:r>
      <w:r w:rsidR="00974A0B">
        <w:rPr>
          <w:rFonts w:ascii="Sylfaen" w:hAnsi="Sylfaen"/>
          <w:lang w:val="ka-GE"/>
        </w:rPr>
        <w:t xml:space="preserve"> ამ შეთანხმების ხელმოწერისას მითითებული მისამართები.</w:t>
      </w:r>
    </w:p>
    <w:p w:rsidR="00F16B71" w:rsidRDefault="00F16B71" w:rsidP="00F16B71">
      <w:pPr>
        <w:pStyle w:val="ListParagraph"/>
        <w:jc w:val="both"/>
        <w:rPr>
          <w:rFonts w:ascii="Sylfaen" w:hAnsi="Sylfaen"/>
          <w:lang w:val="ka-GE"/>
        </w:rPr>
      </w:pPr>
    </w:p>
    <w:p w:rsidR="00F16B71" w:rsidRPr="00F16B71" w:rsidRDefault="00F16B71" w:rsidP="00F16B71">
      <w:pPr>
        <w:pStyle w:val="ListParagraph"/>
        <w:ind w:left="0"/>
        <w:jc w:val="both"/>
        <w:rPr>
          <w:rFonts w:ascii="Sylfaen" w:hAnsi="Sylfaen"/>
          <w:b/>
          <w:lang w:val="ka-GE"/>
        </w:rPr>
      </w:pPr>
      <w:r w:rsidRPr="00F16B71">
        <w:rPr>
          <w:rFonts w:ascii="Sylfaen" w:hAnsi="Sylfaen"/>
          <w:b/>
          <w:lang w:val="ka-GE"/>
        </w:rPr>
        <w:t>მუხლი 3.</w:t>
      </w:r>
    </w:p>
    <w:p w:rsidR="00363DBB" w:rsidRDefault="00363DBB" w:rsidP="00363DBB">
      <w:pPr>
        <w:pStyle w:val="ListParagraph"/>
        <w:jc w:val="both"/>
        <w:rPr>
          <w:rFonts w:ascii="Sylfaen" w:hAnsi="Sylfaen"/>
          <w:lang w:val="ka-GE"/>
        </w:rPr>
      </w:pPr>
    </w:p>
    <w:p w:rsidR="00F16B71" w:rsidRDefault="00275B6B" w:rsidP="003C508A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ვინაიდან, „</w:t>
      </w:r>
      <w:r w:rsidRPr="00275B6B">
        <w:rPr>
          <w:rFonts w:ascii="Sylfaen" w:hAnsi="Sylfaen"/>
          <w:lang w:val="ka-GE"/>
        </w:rPr>
        <w:t>თავისუფალი ზონის შექმნის პირობების, მისი შექმნისთვის წარსადგენი გარანტიის ოდენობის, თავისუფალი ზონის ფუნქციონირების, მასში საქონლის შენახვისა და საბაჟო კონტროლის განხორციელების წესების შესახებ ინსტრუქციის დამტკიცების თაობაზე“</w:t>
      </w:r>
      <w:r>
        <w:rPr>
          <w:rFonts w:ascii="Sylfaen" w:hAnsi="Sylfaen"/>
          <w:lang w:val="ka-GE"/>
        </w:rPr>
        <w:t xml:space="preserve"> საქართველოს მთავრობის 2020 წლის 14 იანვრის </w:t>
      </w:r>
      <w:r w:rsidR="009471DA">
        <w:rPr>
          <w:rFonts w:ascii="Sylfaen" w:hAnsi="Sylfaen"/>
          <w:lang w:val="ka-GE"/>
        </w:rPr>
        <w:t>#</w:t>
      </w:r>
      <w:r>
        <w:rPr>
          <w:rFonts w:ascii="Sylfaen" w:hAnsi="Sylfaen"/>
          <w:lang w:val="ka-GE"/>
        </w:rPr>
        <w:t xml:space="preserve">25 </w:t>
      </w:r>
      <w:r w:rsidR="009A614C">
        <w:rPr>
          <w:rFonts w:ascii="Sylfaen" w:hAnsi="Sylfaen"/>
          <w:lang w:val="ka-GE"/>
        </w:rPr>
        <w:t>დადგენილებით ძალადაკარგულად გამოცხადდა „</w:t>
      </w:r>
      <w:r w:rsidR="009A614C" w:rsidRPr="009A614C">
        <w:rPr>
          <w:rFonts w:ascii="Sylfaen" w:hAnsi="Sylfaen"/>
          <w:lang w:val="ka-GE"/>
        </w:rPr>
        <w:t>თავისუფალი ზონის შექმნისათვის წარსადგენი გარანტიის ოდენობის, თავისუფალი ზონის შექმნის პირობებისა და საქონლის შენახვის წესის შესახებ ინსტრუქციის დამტკიცების თაობაზე</w:t>
      </w:r>
      <w:r w:rsidR="009A614C">
        <w:rPr>
          <w:rFonts w:ascii="Sylfaen" w:hAnsi="Sylfaen"/>
          <w:lang w:val="ka-GE"/>
        </w:rPr>
        <w:t>“ საქართველოს მთავრობის 2011 წლის 5 იანვრის #11 დადგენილება</w:t>
      </w:r>
      <w:r w:rsidR="00F83E7C">
        <w:rPr>
          <w:rFonts w:ascii="Sylfaen" w:hAnsi="Sylfaen"/>
          <w:lang w:val="ka-GE"/>
        </w:rPr>
        <w:t xml:space="preserve">, </w:t>
      </w:r>
      <w:r w:rsidR="008C0CDE">
        <w:rPr>
          <w:rFonts w:ascii="Sylfaen" w:hAnsi="Sylfaen"/>
          <w:lang w:val="ka-GE"/>
        </w:rPr>
        <w:t>ხელშეკრულებით</w:t>
      </w:r>
      <w:bookmarkStart w:id="0" w:name="_GoBack"/>
      <w:bookmarkEnd w:id="0"/>
      <w:r w:rsidR="00F83E7C">
        <w:rPr>
          <w:rFonts w:ascii="Sylfaen" w:hAnsi="Sylfaen"/>
          <w:lang w:val="ka-GE"/>
        </w:rPr>
        <w:t xml:space="preserve"> გათვალისწინებული პროცედურების აღსრულებასთან დაკავშირებით ხსენებული საქართველოს მთავრობის 2011 წლის 5 იანვრის #11 დადგენილების ნაცვლად გამოყენებული იქნება საქართველოს მთავრობის 2020 წლის 14 იანვრის #25 </w:t>
      </w:r>
      <w:r w:rsidR="008D0E71">
        <w:rPr>
          <w:rFonts w:ascii="Sylfaen" w:hAnsi="Sylfaen"/>
          <w:lang w:val="ka-GE"/>
        </w:rPr>
        <w:t>დადგენილებით გათვალისწინებული რეგულაციები.</w:t>
      </w:r>
    </w:p>
    <w:p w:rsidR="00F16B71" w:rsidRDefault="00F16B71" w:rsidP="00363DBB">
      <w:pPr>
        <w:pStyle w:val="ListParagraph"/>
        <w:jc w:val="both"/>
        <w:rPr>
          <w:rFonts w:ascii="Sylfaen" w:hAnsi="Sylfaen"/>
          <w:lang w:val="ka-GE"/>
        </w:rPr>
      </w:pPr>
    </w:p>
    <w:p w:rsidR="00F16B71" w:rsidRDefault="00F16B71" w:rsidP="00363DBB">
      <w:pPr>
        <w:pStyle w:val="ListParagraph"/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25"/>
        <w:gridCol w:w="4305"/>
      </w:tblGrid>
      <w:tr w:rsidR="00F37445" w:rsidTr="00363DBB">
        <w:tc>
          <w:tcPr>
            <w:tcW w:w="4675" w:type="dxa"/>
          </w:tcPr>
          <w:p w:rsidR="00363DBB" w:rsidRDefault="00363DBB" w:rsidP="00363DBB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საქართველოს მთავრობა</w:t>
            </w:r>
          </w:p>
        </w:tc>
        <w:tc>
          <w:tcPr>
            <w:tcW w:w="4675" w:type="dxa"/>
          </w:tcPr>
          <w:p w:rsidR="00363DBB" w:rsidRDefault="00363DBB" w:rsidP="00363DBB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შპს „ფაზის ოილი“</w:t>
            </w:r>
          </w:p>
        </w:tc>
      </w:tr>
      <w:tr w:rsidR="004C4357" w:rsidTr="00363DBB">
        <w:trPr>
          <w:trHeight w:val="791"/>
        </w:trPr>
        <w:tc>
          <w:tcPr>
            <w:tcW w:w="4675" w:type="dxa"/>
          </w:tcPr>
          <w:p w:rsidR="004C4357" w:rsidRDefault="004C4357" w:rsidP="00363DBB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4C4357" w:rsidRDefault="004C4357" w:rsidP="00363DBB">
            <w:pPr>
              <w:pStyle w:val="ListParagraph"/>
              <w:pBdr>
                <w:bottom w:val="single" w:sz="12" w:space="1" w:color="auto"/>
              </w:pBdr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4C4357" w:rsidRDefault="004C4357" w:rsidP="00363DBB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ნათელა თურნავა </w:t>
            </w:r>
          </w:p>
          <w:p w:rsidR="004C4357" w:rsidRDefault="004C4357" w:rsidP="00363DBB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საქართველოს ეკონომიკისა და მდგრადი განვითარების </w:t>
            </w:r>
            <w:r w:rsidR="00F37445">
              <w:rPr>
                <w:rFonts w:ascii="Sylfaen" w:hAnsi="Sylfaen"/>
                <w:lang w:val="ka-GE"/>
              </w:rPr>
              <w:t>მინისტრი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4F7984" w:rsidRDefault="004F7984" w:rsidP="00363DBB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675" w:type="dxa"/>
          </w:tcPr>
          <w:p w:rsidR="00363DBB" w:rsidRDefault="00363DBB" w:rsidP="00363DBB">
            <w:pPr>
              <w:pStyle w:val="ListParagraph"/>
              <w:pBdr>
                <w:bottom w:val="single" w:sz="12" w:space="1" w:color="auto"/>
              </w:pBdr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F37445" w:rsidRDefault="00F37445" w:rsidP="00363DBB">
            <w:pPr>
              <w:pStyle w:val="ListParagraph"/>
              <w:pBdr>
                <w:bottom w:val="single" w:sz="12" w:space="1" w:color="auto"/>
              </w:pBdr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F37445" w:rsidRDefault="00F37445" w:rsidP="00363DBB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გია შავდია </w:t>
            </w:r>
          </w:p>
          <w:p w:rsidR="00F37445" w:rsidRDefault="00F37445" w:rsidP="00363DBB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დირექტორი</w:t>
            </w:r>
          </w:p>
          <w:p w:rsidR="00F37445" w:rsidRDefault="00F37445" w:rsidP="00075B03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363DBB" w:rsidRPr="00344138" w:rsidRDefault="00363DBB" w:rsidP="00363DBB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sectPr w:rsidR="00363DBB" w:rsidRPr="003441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B6732"/>
    <w:multiLevelType w:val="hybridMultilevel"/>
    <w:tmpl w:val="8BAA8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34F72"/>
    <w:multiLevelType w:val="hybridMultilevel"/>
    <w:tmpl w:val="BA3E4CC2"/>
    <w:lvl w:ilvl="0" w:tplc="5A249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320DC4"/>
    <w:multiLevelType w:val="hybridMultilevel"/>
    <w:tmpl w:val="B01CB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403E5"/>
    <w:multiLevelType w:val="hybridMultilevel"/>
    <w:tmpl w:val="2682C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17913"/>
    <w:multiLevelType w:val="hybridMultilevel"/>
    <w:tmpl w:val="DFC87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B1B77"/>
    <w:multiLevelType w:val="hybridMultilevel"/>
    <w:tmpl w:val="D752FF98"/>
    <w:lvl w:ilvl="0" w:tplc="3B302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3E5BBC"/>
    <w:multiLevelType w:val="hybridMultilevel"/>
    <w:tmpl w:val="0ED2E7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CB3AC2"/>
    <w:multiLevelType w:val="hybridMultilevel"/>
    <w:tmpl w:val="C644C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8107E"/>
    <w:multiLevelType w:val="hybridMultilevel"/>
    <w:tmpl w:val="CEDA2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376220"/>
    <w:multiLevelType w:val="hybridMultilevel"/>
    <w:tmpl w:val="6CA6B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D1F15"/>
    <w:multiLevelType w:val="hybridMultilevel"/>
    <w:tmpl w:val="A296F966"/>
    <w:lvl w:ilvl="0" w:tplc="98603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6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C22"/>
    <w:rsid w:val="00015EE6"/>
    <w:rsid w:val="00026B04"/>
    <w:rsid w:val="00030F30"/>
    <w:rsid w:val="00041198"/>
    <w:rsid w:val="0006261E"/>
    <w:rsid w:val="000660F9"/>
    <w:rsid w:val="000735AA"/>
    <w:rsid w:val="00075B03"/>
    <w:rsid w:val="00083E03"/>
    <w:rsid w:val="000A45A2"/>
    <w:rsid w:val="000B1D30"/>
    <w:rsid w:val="000B50A8"/>
    <w:rsid w:val="000C02C2"/>
    <w:rsid w:val="000C310F"/>
    <w:rsid w:val="000C4222"/>
    <w:rsid w:val="000E3E99"/>
    <w:rsid w:val="001065B0"/>
    <w:rsid w:val="00140A1C"/>
    <w:rsid w:val="00141420"/>
    <w:rsid w:val="00155120"/>
    <w:rsid w:val="00165B18"/>
    <w:rsid w:val="00167809"/>
    <w:rsid w:val="00184242"/>
    <w:rsid w:val="001952FA"/>
    <w:rsid w:val="001F1058"/>
    <w:rsid w:val="001F2E4E"/>
    <w:rsid w:val="001F7CCA"/>
    <w:rsid w:val="00202E60"/>
    <w:rsid w:val="002046D5"/>
    <w:rsid w:val="002161DF"/>
    <w:rsid w:val="00226805"/>
    <w:rsid w:val="002337CC"/>
    <w:rsid w:val="0023611B"/>
    <w:rsid w:val="0024508C"/>
    <w:rsid w:val="0026079C"/>
    <w:rsid w:val="00261774"/>
    <w:rsid w:val="00267C40"/>
    <w:rsid w:val="00275B6B"/>
    <w:rsid w:val="002B3AD4"/>
    <w:rsid w:val="002B4D0F"/>
    <w:rsid w:val="002C0122"/>
    <w:rsid w:val="002C6AC2"/>
    <w:rsid w:val="002D30F4"/>
    <w:rsid w:val="002E0E2D"/>
    <w:rsid w:val="003059EB"/>
    <w:rsid w:val="003143C3"/>
    <w:rsid w:val="00335A90"/>
    <w:rsid w:val="00344138"/>
    <w:rsid w:val="00352B50"/>
    <w:rsid w:val="00362951"/>
    <w:rsid w:val="00363DBB"/>
    <w:rsid w:val="00381B6C"/>
    <w:rsid w:val="003A426A"/>
    <w:rsid w:val="003C508A"/>
    <w:rsid w:val="003F6F9F"/>
    <w:rsid w:val="00422FF3"/>
    <w:rsid w:val="004266BE"/>
    <w:rsid w:val="004277FF"/>
    <w:rsid w:val="00432FE6"/>
    <w:rsid w:val="00433A27"/>
    <w:rsid w:val="00434990"/>
    <w:rsid w:val="004445AF"/>
    <w:rsid w:val="00456D15"/>
    <w:rsid w:val="00461060"/>
    <w:rsid w:val="00465810"/>
    <w:rsid w:val="00475823"/>
    <w:rsid w:val="00475AA5"/>
    <w:rsid w:val="004810FD"/>
    <w:rsid w:val="0048474E"/>
    <w:rsid w:val="004A33DB"/>
    <w:rsid w:val="004B703A"/>
    <w:rsid w:val="004C4357"/>
    <w:rsid w:val="004D11D8"/>
    <w:rsid w:val="004E16FE"/>
    <w:rsid w:val="004F65C1"/>
    <w:rsid w:val="004F7984"/>
    <w:rsid w:val="00503F8B"/>
    <w:rsid w:val="00564E54"/>
    <w:rsid w:val="005708AA"/>
    <w:rsid w:val="005A3708"/>
    <w:rsid w:val="005B1560"/>
    <w:rsid w:val="005C34B9"/>
    <w:rsid w:val="005C6DD5"/>
    <w:rsid w:val="005D07BE"/>
    <w:rsid w:val="005E41EC"/>
    <w:rsid w:val="005F1478"/>
    <w:rsid w:val="005F4DEB"/>
    <w:rsid w:val="005F69C2"/>
    <w:rsid w:val="0060631A"/>
    <w:rsid w:val="00625D27"/>
    <w:rsid w:val="00655D52"/>
    <w:rsid w:val="00660358"/>
    <w:rsid w:val="006640A2"/>
    <w:rsid w:val="00690AD0"/>
    <w:rsid w:val="006A502E"/>
    <w:rsid w:val="006A7973"/>
    <w:rsid w:val="006B542A"/>
    <w:rsid w:val="00740C10"/>
    <w:rsid w:val="00767B9A"/>
    <w:rsid w:val="007854CC"/>
    <w:rsid w:val="007B00E1"/>
    <w:rsid w:val="007B1CA2"/>
    <w:rsid w:val="007C3C19"/>
    <w:rsid w:val="007C6703"/>
    <w:rsid w:val="007E3C16"/>
    <w:rsid w:val="007F222F"/>
    <w:rsid w:val="007F4E89"/>
    <w:rsid w:val="007F7F88"/>
    <w:rsid w:val="00800025"/>
    <w:rsid w:val="008017B7"/>
    <w:rsid w:val="00816DF8"/>
    <w:rsid w:val="0082245D"/>
    <w:rsid w:val="008525C7"/>
    <w:rsid w:val="008A7D92"/>
    <w:rsid w:val="008C0CDE"/>
    <w:rsid w:val="008C3DC5"/>
    <w:rsid w:val="008D0E71"/>
    <w:rsid w:val="0093551F"/>
    <w:rsid w:val="00936DBC"/>
    <w:rsid w:val="009471DA"/>
    <w:rsid w:val="00951212"/>
    <w:rsid w:val="00974A0B"/>
    <w:rsid w:val="009821E0"/>
    <w:rsid w:val="00982CF6"/>
    <w:rsid w:val="009A614C"/>
    <w:rsid w:val="009B57AC"/>
    <w:rsid w:val="009C32E2"/>
    <w:rsid w:val="009F434F"/>
    <w:rsid w:val="00A00167"/>
    <w:rsid w:val="00A07D33"/>
    <w:rsid w:val="00A14AFA"/>
    <w:rsid w:val="00A153B9"/>
    <w:rsid w:val="00A2186C"/>
    <w:rsid w:val="00A278AE"/>
    <w:rsid w:val="00A35C98"/>
    <w:rsid w:val="00A43347"/>
    <w:rsid w:val="00A466BC"/>
    <w:rsid w:val="00A6662D"/>
    <w:rsid w:val="00A70F0B"/>
    <w:rsid w:val="00A71115"/>
    <w:rsid w:val="00A873FC"/>
    <w:rsid w:val="00AC17AA"/>
    <w:rsid w:val="00AE23A0"/>
    <w:rsid w:val="00AE43AE"/>
    <w:rsid w:val="00B00C08"/>
    <w:rsid w:val="00B03804"/>
    <w:rsid w:val="00B469A1"/>
    <w:rsid w:val="00B54C57"/>
    <w:rsid w:val="00B572A0"/>
    <w:rsid w:val="00B62BF1"/>
    <w:rsid w:val="00B6509C"/>
    <w:rsid w:val="00B71A3A"/>
    <w:rsid w:val="00B75960"/>
    <w:rsid w:val="00B933F4"/>
    <w:rsid w:val="00BA03C3"/>
    <w:rsid w:val="00BA3B15"/>
    <w:rsid w:val="00BA7847"/>
    <w:rsid w:val="00BB1FEF"/>
    <w:rsid w:val="00BD2059"/>
    <w:rsid w:val="00BE6F54"/>
    <w:rsid w:val="00BE7FD9"/>
    <w:rsid w:val="00BF1E4B"/>
    <w:rsid w:val="00C1418A"/>
    <w:rsid w:val="00C54724"/>
    <w:rsid w:val="00C66BF6"/>
    <w:rsid w:val="00C726B8"/>
    <w:rsid w:val="00CC0A25"/>
    <w:rsid w:val="00CE372D"/>
    <w:rsid w:val="00CF7589"/>
    <w:rsid w:val="00D0452F"/>
    <w:rsid w:val="00D0735D"/>
    <w:rsid w:val="00D235A9"/>
    <w:rsid w:val="00D27886"/>
    <w:rsid w:val="00D32759"/>
    <w:rsid w:val="00D44617"/>
    <w:rsid w:val="00D55687"/>
    <w:rsid w:val="00D5769C"/>
    <w:rsid w:val="00D75DC6"/>
    <w:rsid w:val="00DA4F83"/>
    <w:rsid w:val="00DB6AB5"/>
    <w:rsid w:val="00DC1C22"/>
    <w:rsid w:val="00DC300C"/>
    <w:rsid w:val="00DC7256"/>
    <w:rsid w:val="00E23916"/>
    <w:rsid w:val="00E2649D"/>
    <w:rsid w:val="00E33448"/>
    <w:rsid w:val="00E56CD4"/>
    <w:rsid w:val="00E60693"/>
    <w:rsid w:val="00E71F38"/>
    <w:rsid w:val="00E75389"/>
    <w:rsid w:val="00EA1E09"/>
    <w:rsid w:val="00EB337D"/>
    <w:rsid w:val="00EC2D7E"/>
    <w:rsid w:val="00EC37F1"/>
    <w:rsid w:val="00ED4923"/>
    <w:rsid w:val="00ED509B"/>
    <w:rsid w:val="00EE386E"/>
    <w:rsid w:val="00F0570A"/>
    <w:rsid w:val="00F16B71"/>
    <w:rsid w:val="00F37445"/>
    <w:rsid w:val="00F40299"/>
    <w:rsid w:val="00F5454A"/>
    <w:rsid w:val="00F55E67"/>
    <w:rsid w:val="00F77B28"/>
    <w:rsid w:val="00F827B8"/>
    <w:rsid w:val="00F83E7C"/>
    <w:rsid w:val="00F95E18"/>
    <w:rsid w:val="00FA71D1"/>
    <w:rsid w:val="00FB2895"/>
    <w:rsid w:val="00FB34F2"/>
    <w:rsid w:val="00FC7487"/>
    <w:rsid w:val="00FD0416"/>
    <w:rsid w:val="00FD58DB"/>
    <w:rsid w:val="00FD73F1"/>
    <w:rsid w:val="00FE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42B6B"/>
  <w15:chartTrackingRefBased/>
  <w15:docId w15:val="{C6B2FCCB-E50D-4A42-8873-367C3084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420"/>
    <w:pPr>
      <w:ind w:left="720"/>
      <w:contextualSpacing/>
    </w:pPr>
  </w:style>
  <w:style w:type="table" w:styleId="TableGrid">
    <w:name w:val="Table Grid"/>
    <w:basedOn w:val="TableNormal"/>
    <w:uiPriority w:val="39"/>
    <w:rsid w:val="00363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0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1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Aleksandre Sokhadze</dc:creator>
  <cp:keywords/>
  <dc:description/>
  <cp:lastModifiedBy>Aleksandre Sokhadze</cp:lastModifiedBy>
  <cp:revision>280</cp:revision>
  <cp:lastPrinted>2020-01-16T13:11:00Z</cp:lastPrinted>
  <dcterms:created xsi:type="dcterms:W3CDTF">2019-07-01T10:55:00Z</dcterms:created>
  <dcterms:modified xsi:type="dcterms:W3CDTF">2020-01-16T13:53:00Z</dcterms:modified>
</cp:coreProperties>
</file>